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7E63F" w14:textId="77777777" w:rsidR="000D2ED8" w:rsidRDefault="000D2ED8">
      <w:pPr>
        <w:tabs>
          <w:tab w:val="left" w:pos="9639"/>
        </w:tabs>
        <w:ind w:left="680" w:right="28"/>
        <w:rPr>
          <w:rFonts w:ascii="Arial" w:hAnsi="Arial" w:cs="Tahoma"/>
        </w:rPr>
      </w:pPr>
    </w:p>
    <w:p w14:paraId="10F8E0BF" w14:textId="77777777" w:rsidR="000D2ED8" w:rsidRDefault="000D2ED8">
      <w:pPr>
        <w:ind w:left="680" w:right="1134"/>
        <w:rPr>
          <w:rFonts w:ascii="Arial" w:hAnsi="Arial" w:cs="Tahoma"/>
        </w:rPr>
      </w:pPr>
    </w:p>
    <w:p w14:paraId="36D2BB68" w14:textId="16775E1F" w:rsidR="000D2ED8" w:rsidRDefault="007D5860">
      <w:pPr>
        <w:tabs>
          <w:tab w:val="left" w:pos="3820"/>
        </w:tabs>
        <w:ind w:left="680" w:right="1134"/>
      </w:pPr>
      <w:r>
        <w:rPr>
          <w:rFonts w:ascii="Arial" w:hAnsi="Arial" w:cs="Tahoma"/>
          <w:b/>
          <w:bCs/>
          <w:sz w:val="28"/>
        </w:rPr>
        <w:t xml:space="preserve">PRESSEINFORMATION KW </w:t>
      </w:r>
      <w:r w:rsidR="00D24E32">
        <w:rPr>
          <w:rFonts w:ascii="Arial" w:hAnsi="Arial" w:cs="Tahoma"/>
          <w:b/>
          <w:bCs/>
          <w:sz w:val="28"/>
        </w:rPr>
        <w:t>29</w:t>
      </w:r>
      <w:r>
        <w:rPr>
          <w:rFonts w:ascii="Arial" w:hAnsi="Arial" w:cs="Tahoma"/>
          <w:b/>
          <w:bCs/>
          <w:sz w:val="28"/>
        </w:rPr>
        <w:t>/</w:t>
      </w:r>
      <w:r w:rsidR="00D24E32">
        <w:rPr>
          <w:rFonts w:ascii="Arial" w:hAnsi="Arial" w:cs="Tahoma"/>
          <w:b/>
          <w:bCs/>
          <w:sz w:val="28"/>
        </w:rPr>
        <w:t>I</w:t>
      </w:r>
      <w:bookmarkStart w:id="0" w:name="_GoBack"/>
      <w:bookmarkEnd w:id="0"/>
    </w:p>
    <w:p w14:paraId="4D6C4B37" w14:textId="77777777" w:rsidR="000D2ED8" w:rsidRDefault="000D2ED8">
      <w:pPr>
        <w:rPr>
          <w:rFonts w:ascii="Arial" w:hAnsi="Arial"/>
          <w:b/>
          <w:sz w:val="22"/>
        </w:rPr>
      </w:pPr>
    </w:p>
    <w:p w14:paraId="4E8E4CEE" w14:textId="77777777" w:rsidR="000D2ED8" w:rsidRDefault="000D2ED8">
      <w:pPr>
        <w:tabs>
          <w:tab w:val="left" w:pos="5812"/>
        </w:tabs>
        <w:jc w:val="both"/>
        <w:rPr>
          <w:rFonts w:ascii="Arial" w:hAnsi="Arial"/>
          <w:color w:val="000000"/>
          <w:sz w:val="22"/>
        </w:rPr>
      </w:pPr>
    </w:p>
    <w:p w14:paraId="551A5677" w14:textId="793A9FB4" w:rsidR="00D23116" w:rsidRDefault="00D455F5" w:rsidP="00C64DE2">
      <w:pPr>
        <w:tabs>
          <w:tab w:val="left" w:pos="5812"/>
        </w:tabs>
        <w:ind w:left="680"/>
        <w:jc w:val="both"/>
        <w:rPr>
          <w:rFonts w:ascii="Arial" w:hAnsi="Arial"/>
          <w:b/>
          <w:color w:val="000000"/>
          <w:sz w:val="22"/>
        </w:rPr>
      </w:pPr>
      <w:r>
        <w:rPr>
          <w:rFonts w:ascii="Arial" w:hAnsi="Arial"/>
          <w:b/>
          <w:color w:val="000000"/>
          <w:sz w:val="22"/>
        </w:rPr>
        <w:t>Das Auto ist voll bis unters Dach?</w:t>
      </w:r>
    </w:p>
    <w:p w14:paraId="57704A15" w14:textId="5CEFC866" w:rsidR="00C64DE2" w:rsidRDefault="00D455F5" w:rsidP="00C64DE2">
      <w:pPr>
        <w:tabs>
          <w:tab w:val="left" w:pos="5812"/>
        </w:tabs>
        <w:ind w:left="680"/>
        <w:jc w:val="both"/>
        <w:rPr>
          <w:rFonts w:ascii="Arial" w:hAnsi="Arial"/>
          <w:b/>
          <w:color w:val="000000"/>
          <w:sz w:val="22"/>
        </w:rPr>
      </w:pPr>
      <w:r>
        <w:rPr>
          <w:rFonts w:ascii="Arial" w:hAnsi="Arial"/>
          <w:b/>
          <w:color w:val="000000"/>
          <w:sz w:val="22"/>
        </w:rPr>
        <w:t xml:space="preserve">Abhilfe schaffen </w:t>
      </w:r>
      <w:r w:rsidR="009C76EE">
        <w:rPr>
          <w:rFonts w:ascii="Arial" w:hAnsi="Arial"/>
          <w:b/>
          <w:color w:val="000000"/>
          <w:sz w:val="22"/>
        </w:rPr>
        <w:t xml:space="preserve">die </w:t>
      </w:r>
      <w:r w:rsidR="00AC34D4">
        <w:rPr>
          <w:rFonts w:ascii="Arial" w:hAnsi="Arial"/>
          <w:b/>
          <w:color w:val="000000"/>
          <w:sz w:val="22"/>
        </w:rPr>
        <w:t>g</w:t>
      </w:r>
      <w:r w:rsidR="006D3083">
        <w:rPr>
          <w:rFonts w:ascii="Arial" w:hAnsi="Arial"/>
          <w:b/>
          <w:color w:val="000000"/>
          <w:sz w:val="22"/>
        </w:rPr>
        <w:t>e</w:t>
      </w:r>
      <w:r w:rsidR="00AC34D4">
        <w:rPr>
          <w:rFonts w:ascii="Arial" w:hAnsi="Arial"/>
          <w:b/>
          <w:color w:val="000000"/>
          <w:sz w:val="22"/>
        </w:rPr>
        <w:t>räumige</w:t>
      </w:r>
      <w:r w:rsidR="009C76EE">
        <w:rPr>
          <w:rFonts w:ascii="Arial" w:hAnsi="Arial"/>
          <w:b/>
          <w:color w:val="000000"/>
          <w:sz w:val="22"/>
        </w:rPr>
        <w:t>n</w:t>
      </w:r>
      <w:r w:rsidR="00AC34D4">
        <w:rPr>
          <w:rFonts w:ascii="Arial" w:hAnsi="Arial"/>
          <w:b/>
          <w:color w:val="000000"/>
          <w:sz w:val="22"/>
        </w:rPr>
        <w:t xml:space="preserve"> Gepäck</w:t>
      </w:r>
      <w:r>
        <w:rPr>
          <w:rFonts w:ascii="Arial" w:hAnsi="Arial"/>
          <w:b/>
          <w:color w:val="000000"/>
          <w:sz w:val="22"/>
        </w:rPr>
        <w:t>boxen von Rameder</w:t>
      </w:r>
    </w:p>
    <w:p w14:paraId="4685A2F0" w14:textId="77777777" w:rsidR="000D2ED8" w:rsidRDefault="000D2ED8">
      <w:pPr>
        <w:tabs>
          <w:tab w:val="left" w:pos="5812"/>
        </w:tabs>
        <w:ind w:left="680"/>
        <w:jc w:val="both"/>
        <w:rPr>
          <w:rFonts w:ascii="Arial" w:hAnsi="Arial"/>
          <w:color w:val="000000"/>
          <w:sz w:val="22"/>
        </w:rPr>
      </w:pPr>
    </w:p>
    <w:p w14:paraId="0BBB68E0" w14:textId="69584999" w:rsidR="00A42343" w:rsidRDefault="00AC34D4" w:rsidP="00014A2F">
      <w:pPr>
        <w:ind w:left="708" w:hanging="28"/>
        <w:jc w:val="both"/>
        <w:rPr>
          <w:rFonts w:ascii="Arial" w:hAnsi="Arial"/>
          <w:color w:val="000000"/>
          <w:sz w:val="22"/>
        </w:rPr>
      </w:pPr>
      <w:r>
        <w:rPr>
          <w:rFonts w:ascii="Arial" w:hAnsi="Arial"/>
          <w:color w:val="000000"/>
          <w:sz w:val="22"/>
        </w:rPr>
        <w:t>Endlich hat sich der Sommer entschlossen</w:t>
      </w:r>
      <w:r w:rsidR="005A5B7D">
        <w:rPr>
          <w:rFonts w:ascii="Arial" w:hAnsi="Arial"/>
          <w:color w:val="000000"/>
          <w:sz w:val="22"/>
        </w:rPr>
        <w:t>,</w:t>
      </w:r>
      <w:r>
        <w:rPr>
          <w:rFonts w:ascii="Arial" w:hAnsi="Arial"/>
          <w:color w:val="000000"/>
          <w:sz w:val="22"/>
        </w:rPr>
        <w:t xml:space="preserve"> den Weg in die mittele</w:t>
      </w:r>
      <w:r w:rsidR="00352B1A">
        <w:rPr>
          <w:rFonts w:ascii="Arial" w:hAnsi="Arial"/>
          <w:color w:val="000000"/>
          <w:sz w:val="22"/>
        </w:rPr>
        <w:t xml:space="preserve">uropäischen Gefilde anzutreten. </w:t>
      </w:r>
      <w:r>
        <w:rPr>
          <w:rFonts w:ascii="Arial" w:hAnsi="Arial"/>
          <w:color w:val="000000"/>
          <w:sz w:val="22"/>
        </w:rPr>
        <w:t xml:space="preserve">Leider tut er das jedoch mit einigen windigen und regnerischen Unterbrechungen. Trotzdem steht die Sommerurlaubsphase an und die vielseitigen Reiseziele in Europa sorgen glücklicherweise dafür, dass es die richtige Aktivität für jede Wetterlage gibt. Damit auch immer das passende Equipment für </w:t>
      </w:r>
      <w:r w:rsidR="00352B1A">
        <w:rPr>
          <w:rFonts w:ascii="Arial" w:hAnsi="Arial"/>
          <w:color w:val="000000"/>
          <w:sz w:val="22"/>
        </w:rPr>
        <w:t>alle erdenklichen</w:t>
      </w:r>
      <w:r>
        <w:rPr>
          <w:rFonts w:ascii="Arial" w:hAnsi="Arial"/>
          <w:color w:val="000000"/>
          <w:sz w:val="22"/>
        </w:rPr>
        <w:t xml:space="preserve"> Reise</w:t>
      </w:r>
      <w:r w:rsidR="00352B1A">
        <w:rPr>
          <w:rFonts w:ascii="Arial" w:hAnsi="Arial"/>
          <w:color w:val="000000"/>
          <w:sz w:val="22"/>
        </w:rPr>
        <w:t>ziele</w:t>
      </w:r>
      <w:r>
        <w:rPr>
          <w:rFonts w:ascii="Arial" w:hAnsi="Arial"/>
          <w:color w:val="000000"/>
          <w:sz w:val="22"/>
        </w:rPr>
        <w:t xml:space="preserve"> im Auto Platz </w:t>
      </w:r>
      <w:r w:rsidR="005A5B7D">
        <w:rPr>
          <w:rFonts w:ascii="Arial" w:hAnsi="Arial"/>
          <w:color w:val="000000"/>
          <w:sz w:val="22"/>
        </w:rPr>
        <w:t>findet</w:t>
      </w:r>
      <w:r>
        <w:rPr>
          <w:rFonts w:ascii="Arial" w:hAnsi="Arial"/>
          <w:color w:val="000000"/>
          <w:sz w:val="22"/>
        </w:rPr>
        <w:t xml:space="preserve">, gibt es bei </w:t>
      </w:r>
      <w:r w:rsidRPr="002317C2">
        <w:rPr>
          <w:rFonts w:ascii="Arial" w:hAnsi="Arial"/>
          <w:b/>
          <w:color w:val="000000"/>
          <w:sz w:val="22"/>
        </w:rPr>
        <w:t>Rameder</w:t>
      </w:r>
      <w:r w:rsidR="004F3A85">
        <w:rPr>
          <w:rFonts w:ascii="Arial" w:hAnsi="Arial"/>
          <w:color w:val="000000"/>
          <w:sz w:val="22"/>
        </w:rPr>
        <w:t>, dem Marktführer in Sachen Anhängerkupplungen und Transportlösungen rund um Fahrzeuge,</w:t>
      </w:r>
      <w:r>
        <w:rPr>
          <w:rFonts w:ascii="Arial" w:hAnsi="Arial"/>
          <w:color w:val="000000"/>
          <w:sz w:val="22"/>
        </w:rPr>
        <w:t xml:space="preserve"> </w:t>
      </w:r>
      <w:r w:rsidR="00FD31D6" w:rsidRPr="004F3A85">
        <w:rPr>
          <w:rFonts w:ascii="Arial" w:hAnsi="Arial"/>
          <w:color w:val="000000"/>
          <w:sz w:val="22"/>
        </w:rPr>
        <w:t xml:space="preserve">unter </w:t>
      </w:r>
      <w:hyperlink r:id="rId7" w:history="1">
        <w:r w:rsidR="00FD31D6" w:rsidRPr="004F3A85">
          <w:rPr>
            <w:rStyle w:val="Hyperlink"/>
            <w:rFonts w:ascii="Arial" w:hAnsi="Arial"/>
            <w:sz w:val="22"/>
          </w:rPr>
          <w:t>www.kupplung.de</w:t>
        </w:r>
      </w:hyperlink>
      <w:r w:rsidR="00FD31D6">
        <w:rPr>
          <w:rFonts w:ascii="Arial" w:hAnsi="Arial"/>
          <w:color w:val="000000"/>
          <w:sz w:val="22"/>
        </w:rPr>
        <w:t xml:space="preserve"> </w:t>
      </w:r>
      <w:r>
        <w:rPr>
          <w:rFonts w:ascii="Arial" w:hAnsi="Arial"/>
          <w:color w:val="000000"/>
          <w:sz w:val="22"/>
        </w:rPr>
        <w:t xml:space="preserve">verschiedenste </w:t>
      </w:r>
      <w:hyperlink r:id="rId8" w:history="1">
        <w:r w:rsidRPr="00AC34D4">
          <w:rPr>
            <w:rStyle w:val="Hyperlink"/>
            <w:rFonts w:ascii="Arial" w:hAnsi="Arial"/>
            <w:sz w:val="22"/>
          </w:rPr>
          <w:t>Gepäckboxen</w:t>
        </w:r>
      </w:hyperlink>
      <w:r>
        <w:rPr>
          <w:rFonts w:ascii="Arial" w:hAnsi="Arial"/>
          <w:color w:val="000000"/>
          <w:sz w:val="22"/>
        </w:rPr>
        <w:t xml:space="preserve"> für das Autodach. </w:t>
      </w:r>
    </w:p>
    <w:p w14:paraId="698DF8CA" w14:textId="77777777" w:rsidR="00AC34D4" w:rsidRDefault="00AC34D4">
      <w:pPr>
        <w:ind w:left="680"/>
        <w:jc w:val="both"/>
        <w:rPr>
          <w:rFonts w:ascii="Arial" w:hAnsi="Arial"/>
          <w:color w:val="000000"/>
          <w:sz w:val="22"/>
        </w:rPr>
      </w:pPr>
    </w:p>
    <w:p w14:paraId="5A81B2FE" w14:textId="722054B2" w:rsidR="0074301E" w:rsidRDefault="0044551C" w:rsidP="0074301E">
      <w:pPr>
        <w:ind w:left="680"/>
        <w:jc w:val="both"/>
        <w:rPr>
          <w:rFonts w:ascii="Arial" w:hAnsi="Arial"/>
          <w:color w:val="000000"/>
          <w:sz w:val="22"/>
        </w:rPr>
      </w:pPr>
      <w:r>
        <w:rPr>
          <w:rFonts w:ascii="Arial" w:hAnsi="Arial"/>
          <w:color w:val="000000"/>
          <w:sz w:val="22"/>
        </w:rPr>
        <w:t>Gute</w:t>
      </w:r>
      <w:r w:rsidR="00937B9E">
        <w:rPr>
          <w:rFonts w:ascii="Arial" w:hAnsi="Arial"/>
          <w:color w:val="000000"/>
          <w:sz w:val="22"/>
        </w:rPr>
        <w:t xml:space="preserve"> Laune und Bräune </w:t>
      </w:r>
      <w:r>
        <w:rPr>
          <w:rFonts w:ascii="Arial" w:hAnsi="Arial"/>
          <w:color w:val="000000"/>
          <w:sz w:val="22"/>
        </w:rPr>
        <w:t xml:space="preserve">können </w:t>
      </w:r>
      <w:r w:rsidR="00937B9E">
        <w:rPr>
          <w:rFonts w:ascii="Arial" w:hAnsi="Arial"/>
          <w:color w:val="000000"/>
          <w:sz w:val="22"/>
        </w:rPr>
        <w:t xml:space="preserve">ohne große Umstände vom Urlaub in </w:t>
      </w:r>
      <w:r>
        <w:rPr>
          <w:rFonts w:ascii="Arial" w:hAnsi="Arial"/>
          <w:color w:val="000000"/>
          <w:sz w:val="22"/>
        </w:rPr>
        <w:t xml:space="preserve">die Heimat transportiert werden. Bei manchen Gepäckstücken </w:t>
      </w:r>
      <w:r w:rsidR="00937B9E">
        <w:rPr>
          <w:rFonts w:ascii="Arial" w:hAnsi="Arial"/>
          <w:color w:val="000000"/>
          <w:sz w:val="22"/>
        </w:rPr>
        <w:t xml:space="preserve">gestaltet sich das </w:t>
      </w:r>
      <w:r w:rsidR="002E4F15">
        <w:rPr>
          <w:rFonts w:ascii="Arial" w:hAnsi="Arial"/>
          <w:color w:val="000000"/>
          <w:sz w:val="22"/>
        </w:rPr>
        <w:t xml:space="preserve">auf Hin- und Rückfahrt </w:t>
      </w:r>
      <w:r w:rsidR="005553E9">
        <w:rPr>
          <w:rFonts w:ascii="Arial" w:hAnsi="Arial"/>
          <w:color w:val="000000"/>
          <w:sz w:val="22"/>
        </w:rPr>
        <w:t xml:space="preserve">schon </w:t>
      </w:r>
      <w:r w:rsidR="001E6DB0">
        <w:rPr>
          <w:rFonts w:ascii="Arial" w:hAnsi="Arial"/>
          <w:color w:val="000000"/>
          <w:sz w:val="22"/>
        </w:rPr>
        <w:t>s</w:t>
      </w:r>
      <w:r w:rsidR="009E3D2F">
        <w:rPr>
          <w:rFonts w:ascii="Arial" w:hAnsi="Arial"/>
          <w:color w:val="000000"/>
          <w:sz w:val="22"/>
        </w:rPr>
        <w:t xml:space="preserve">chwieriger. Wenn beispielsweise das aufblasbare Kajak </w:t>
      </w:r>
      <w:r w:rsidR="00430827">
        <w:rPr>
          <w:rFonts w:ascii="Arial" w:hAnsi="Arial"/>
          <w:color w:val="000000"/>
          <w:sz w:val="22"/>
        </w:rPr>
        <w:t xml:space="preserve">mit </w:t>
      </w:r>
      <w:r w:rsidR="009E3D2F">
        <w:rPr>
          <w:rFonts w:ascii="Arial" w:hAnsi="Arial"/>
          <w:color w:val="000000"/>
          <w:sz w:val="22"/>
        </w:rPr>
        <w:t xml:space="preserve">ins Auto soll, </w:t>
      </w:r>
      <w:r w:rsidR="008E398B">
        <w:rPr>
          <w:rFonts w:ascii="Arial" w:hAnsi="Arial"/>
          <w:color w:val="000000"/>
          <w:sz w:val="22"/>
        </w:rPr>
        <w:t xml:space="preserve">ist die passende Gepäckbox am besten schon auf dem Autodach montiert, </w:t>
      </w:r>
      <w:r w:rsidR="00826ABD">
        <w:rPr>
          <w:rFonts w:ascii="Arial" w:hAnsi="Arial"/>
          <w:color w:val="000000"/>
          <w:sz w:val="22"/>
        </w:rPr>
        <w:t xml:space="preserve">denn dort </w:t>
      </w:r>
      <w:r w:rsidR="009E3D2F">
        <w:rPr>
          <w:rFonts w:ascii="Arial" w:hAnsi="Arial"/>
          <w:color w:val="000000"/>
          <w:sz w:val="22"/>
        </w:rPr>
        <w:t xml:space="preserve">finden </w:t>
      </w:r>
      <w:r w:rsidR="00826ABD">
        <w:rPr>
          <w:rFonts w:ascii="Arial" w:hAnsi="Arial"/>
          <w:color w:val="000000"/>
          <w:sz w:val="22"/>
        </w:rPr>
        <w:t>sogar die sperrigen Paddel Platz</w:t>
      </w:r>
      <w:r w:rsidR="009E3D2F">
        <w:rPr>
          <w:rFonts w:ascii="Arial" w:hAnsi="Arial"/>
          <w:color w:val="000000"/>
          <w:sz w:val="22"/>
        </w:rPr>
        <w:t xml:space="preserve">. </w:t>
      </w:r>
      <w:r w:rsidR="0000746D">
        <w:rPr>
          <w:rFonts w:ascii="Arial" w:hAnsi="Arial"/>
          <w:color w:val="000000"/>
          <w:sz w:val="22"/>
        </w:rPr>
        <w:t>Aber a</w:t>
      </w:r>
      <w:r w:rsidR="009E3D2F">
        <w:rPr>
          <w:rFonts w:ascii="Arial" w:hAnsi="Arial"/>
          <w:color w:val="000000"/>
          <w:sz w:val="22"/>
        </w:rPr>
        <w:t xml:space="preserve">uch Campingstühle, ein </w:t>
      </w:r>
      <w:r w:rsidR="00826ABD">
        <w:rPr>
          <w:rFonts w:ascii="Arial" w:hAnsi="Arial"/>
          <w:color w:val="000000"/>
          <w:sz w:val="22"/>
        </w:rPr>
        <w:t>geräumiges</w:t>
      </w:r>
      <w:r w:rsidR="00430827">
        <w:rPr>
          <w:rFonts w:ascii="Arial" w:hAnsi="Arial"/>
          <w:color w:val="000000"/>
          <w:sz w:val="22"/>
        </w:rPr>
        <w:t xml:space="preserve"> </w:t>
      </w:r>
      <w:r w:rsidR="009E3D2F">
        <w:rPr>
          <w:rFonts w:ascii="Arial" w:hAnsi="Arial"/>
          <w:color w:val="000000"/>
          <w:sz w:val="22"/>
        </w:rPr>
        <w:t xml:space="preserve">Zelt oder </w:t>
      </w:r>
      <w:r w:rsidR="0000746D">
        <w:rPr>
          <w:rFonts w:ascii="Arial" w:hAnsi="Arial"/>
          <w:color w:val="000000"/>
          <w:sz w:val="22"/>
        </w:rPr>
        <w:t>Reisekoffer und –</w:t>
      </w:r>
      <w:proofErr w:type="spellStart"/>
      <w:r w:rsidR="004F3A85">
        <w:rPr>
          <w:rFonts w:ascii="Arial" w:hAnsi="Arial"/>
          <w:color w:val="000000"/>
          <w:sz w:val="22"/>
        </w:rPr>
        <w:t>t</w:t>
      </w:r>
      <w:r w:rsidR="00430827">
        <w:rPr>
          <w:rFonts w:ascii="Arial" w:hAnsi="Arial"/>
          <w:color w:val="000000"/>
          <w:sz w:val="22"/>
        </w:rPr>
        <w:t>aschen</w:t>
      </w:r>
      <w:proofErr w:type="spellEnd"/>
      <w:r w:rsidR="0000746D">
        <w:rPr>
          <w:rFonts w:ascii="Arial" w:hAnsi="Arial"/>
          <w:color w:val="000000"/>
          <w:sz w:val="22"/>
        </w:rPr>
        <w:t xml:space="preserve"> lassen sich optimal in dem zusätzlichen Stauraum unterbringen. Da die Bedürfnisse </w:t>
      </w:r>
      <w:r w:rsidR="00FA71C5">
        <w:rPr>
          <w:rFonts w:ascii="Arial" w:hAnsi="Arial"/>
          <w:color w:val="000000"/>
          <w:sz w:val="22"/>
        </w:rPr>
        <w:t xml:space="preserve">stark </w:t>
      </w:r>
      <w:r w:rsidR="0000746D">
        <w:rPr>
          <w:rFonts w:ascii="Arial" w:hAnsi="Arial"/>
          <w:color w:val="000000"/>
          <w:sz w:val="22"/>
        </w:rPr>
        <w:t xml:space="preserve">unterschiedlich sein können, sind bei </w:t>
      </w:r>
      <w:r w:rsidR="0000746D" w:rsidRPr="0000746D">
        <w:rPr>
          <w:rFonts w:ascii="Arial" w:hAnsi="Arial"/>
          <w:b/>
          <w:color w:val="000000"/>
          <w:sz w:val="22"/>
        </w:rPr>
        <w:t>Rameder</w:t>
      </w:r>
      <w:r w:rsidR="0000746D">
        <w:rPr>
          <w:rFonts w:ascii="Arial" w:hAnsi="Arial"/>
          <w:color w:val="000000"/>
          <w:sz w:val="22"/>
        </w:rPr>
        <w:t xml:space="preserve"> Dachboxen mit einer Kapazität von 260 bis 610 Litern </w:t>
      </w:r>
      <w:r w:rsidR="00430827">
        <w:rPr>
          <w:rFonts w:ascii="Arial" w:hAnsi="Arial"/>
          <w:color w:val="000000"/>
          <w:sz w:val="22"/>
        </w:rPr>
        <w:t>erhältlich</w:t>
      </w:r>
      <w:r w:rsidR="0074301E">
        <w:rPr>
          <w:rFonts w:ascii="Arial" w:hAnsi="Arial"/>
          <w:color w:val="000000"/>
          <w:sz w:val="22"/>
        </w:rPr>
        <w:t>.</w:t>
      </w:r>
    </w:p>
    <w:p w14:paraId="2B2E9B54" w14:textId="77777777" w:rsidR="0074301E" w:rsidRDefault="0074301E" w:rsidP="0074301E">
      <w:pPr>
        <w:ind w:left="680"/>
        <w:jc w:val="both"/>
        <w:rPr>
          <w:rFonts w:ascii="Arial" w:hAnsi="Arial"/>
          <w:color w:val="000000"/>
          <w:sz w:val="22"/>
        </w:rPr>
      </w:pPr>
    </w:p>
    <w:p w14:paraId="27BBB940" w14:textId="6FA5F4B0" w:rsidR="0074301E" w:rsidRDefault="005A0E47" w:rsidP="0074301E">
      <w:pPr>
        <w:ind w:left="680"/>
        <w:jc w:val="both"/>
        <w:rPr>
          <w:rFonts w:ascii="Arial" w:hAnsi="Arial"/>
          <w:color w:val="000000"/>
          <w:sz w:val="22"/>
        </w:rPr>
      </w:pPr>
      <w:r>
        <w:rPr>
          <w:rFonts w:ascii="Arial" w:hAnsi="Arial"/>
          <w:color w:val="000000"/>
          <w:sz w:val="22"/>
        </w:rPr>
        <w:t xml:space="preserve">Neben vielseitigen Produkten </w:t>
      </w:r>
      <w:r w:rsidR="0063080F">
        <w:rPr>
          <w:rFonts w:ascii="Arial" w:hAnsi="Arial"/>
          <w:color w:val="000000"/>
          <w:sz w:val="22"/>
        </w:rPr>
        <w:t xml:space="preserve">unterschiedlicher Hersteller </w:t>
      </w:r>
      <w:r>
        <w:rPr>
          <w:rFonts w:ascii="Arial" w:hAnsi="Arial"/>
          <w:color w:val="000000"/>
          <w:sz w:val="22"/>
        </w:rPr>
        <w:t xml:space="preserve">hält </w:t>
      </w:r>
      <w:r w:rsidRPr="005A0E47">
        <w:rPr>
          <w:rFonts w:ascii="Arial" w:hAnsi="Arial"/>
          <w:b/>
          <w:color w:val="000000"/>
          <w:sz w:val="22"/>
        </w:rPr>
        <w:t>Rameder</w:t>
      </w:r>
      <w:r>
        <w:rPr>
          <w:rFonts w:ascii="Arial" w:hAnsi="Arial"/>
          <w:color w:val="000000"/>
          <w:sz w:val="22"/>
        </w:rPr>
        <w:t xml:space="preserve"> auch </w:t>
      </w:r>
      <w:r w:rsidR="005366FD">
        <w:rPr>
          <w:rFonts w:ascii="Arial" w:hAnsi="Arial"/>
          <w:color w:val="000000"/>
          <w:sz w:val="22"/>
        </w:rPr>
        <w:t xml:space="preserve">hilfreiche Tipps und Anleitungen bereit. </w:t>
      </w:r>
      <w:r w:rsidR="00EB0DEF">
        <w:rPr>
          <w:rFonts w:ascii="Arial" w:hAnsi="Arial"/>
          <w:color w:val="000000"/>
          <w:sz w:val="22"/>
        </w:rPr>
        <w:t xml:space="preserve">Zum Beispiel </w:t>
      </w:r>
      <w:r w:rsidR="005A5B7D">
        <w:rPr>
          <w:rFonts w:ascii="Arial" w:hAnsi="Arial"/>
          <w:color w:val="000000"/>
          <w:sz w:val="22"/>
        </w:rPr>
        <w:t>wird</w:t>
      </w:r>
      <w:r w:rsidR="005366FD">
        <w:rPr>
          <w:rFonts w:ascii="Arial" w:hAnsi="Arial"/>
          <w:color w:val="000000"/>
          <w:sz w:val="22"/>
        </w:rPr>
        <w:t xml:space="preserve"> die Montage vieler Dachboxen </w:t>
      </w:r>
      <w:r w:rsidR="00E03770">
        <w:rPr>
          <w:rFonts w:ascii="Arial" w:hAnsi="Arial"/>
          <w:color w:val="000000"/>
          <w:sz w:val="22"/>
        </w:rPr>
        <w:t>sowie</w:t>
      </w:r>
      <w:r w:rsidR="005A5B7D">
        <w:rPr>
          <w:rFonts w:ascii="Arial" w:hAnsi="Arial"/>
          <w:color w:val="000000"/>
          <w:sz w:val="22"/>
        </w:rPr>
        <w:t xml:space="preserve"> das </w:t>
      </w:r>
      <w:r w:rsidR="00E03770">
        <w:rPr>
          <w:rFonts w:ascii="Arial" w:hAnsi="Arial"/>
          <w:color w:val="000000"/>
          <w:sz w:val="22"/>
        </w:rPr>
        <w:t xml:space="preserve">jeweilige </w:t>
      </w:r>
      <w:r w:rsidR="005A5B7D">
        <w:rPr>
          <w:rFonts w:ascii="Arial" w:hAnsi="Arial"/>
          <w:color w:val="000000"/>
          <w:sz w:val="22"/>
        </w:rPr>
        <w:t xml:space="preserve">Befestigungssystem </w:t>
      </w:r>
      <w:r w:rsidR="009C2DEC">
        <w:rPr>
          <w:rFonts w:ascii="Arial" w:hAnsi="Arial"/>
          <w:color w:val="000000"/>
          <w:sz w:val="22"/>
        </w:rPr>
        <w:t xml:space="preserve">auf der entsprechenden Produktseite </w:t>
      </w:r>
      <w:r w:rsidR="005A5B7D">
        <w:rPr>
          <w:rFonts w:ascii="Arial" w:hAnsi="Arial"/>
          <w:color w:val="000000"/>
          <w:sz w:val="22"/>
        </w:rPr>
        <w:t>per</w:t>
      </w:r>
      <w:r w:rsidR="00EC593D">
        <w:rPr>
          <w:rFonts w:ascii="Arial" w:hAnsi="Arial"/>
          <w:color w:val="000000"/>
          <w:sz w:val="22"/>
        </w:rPr>
        <w:t xml:space="preserve"> Video </w:t>
      </w:r>
      <w:r w:rsidR="005A5B7D">
        <w:rPr>
          <w:rFonts w:ascii="Arial" w:hAnsi="Arial"/>
          <w:color w:val="000000"/>
          <w:sz w:val="22"/>
        </w:rPr>
        <w:t>erklärt</w:t>
      </w:r>
      <w:r w:rsidR="006A7E97">
        <w:rPr>
          <w:rFonts w:ascii="Arial" w:hAnsi="Arial"/>
          <w:color w:val="000000"/>
          <w:sz w:val="22"/>
        </w:rPr>
        <w:t>.</w:t>
      </w:r>
      <w:r w:rsidR="00EB0DEF">
        <w:rPr>
          <w:rFonts w:ascii="Arial" w:hAnsi="Arial"/>
          <w:color w:val="000000"/>
          <w:sz w:val="22"/>
        </w:rPr>
        <w:t xml:space="preserve"> Auch die Themen Diebstahlschutz und Ladungssicherheit werden behandelt. </w:t>
      </w:r>
      <w:r w:rsidR="006A620D">
        <w:rPr>
          <w:rFonts w:ascii="Arial" w:hAnsi="Arial"/>
          <w:color w:val="000000"/>
          <w:sz w:val="22"/>
        </w:rPr>
        <w:t xml:space="preserve">Und sofern noch nicht vorhanden, hat </w:t>
      </w:r>
      <w:r w:rsidR="006A620D" w:rsidRPr="006A620D">
        <w:rPr>
          <w:rFonts w:ascii="Arial" w:hAnsi="Arial"/>
          <w:b/>
          <w:color w:val="000000"/>
          <w:sz w:val="22"/>
        </w:rPr>
        <w:t>Rameder</w:t>
      </w:r>
      <w:r w:rsidR="006A620D">
        <w:rPr>
          <w:rFonts w:ascii="Arial" w:hAnsi="Arial"/>
          <w:color w:val="000000"/>
          <w:sz w:val="22"/>
        </w:rPr>
        <w:t xml:space="preserve"> unter </w:t>
      </w:r>
      <w:hyperlink r:id="rId9" w:history="1">
        <w:r w:rsidR="006A620D">
          <w:rPr>
            <w:rStyle w:val="Hyperlink"/>
            <w:rFonts w:ascii="Arial" w:hAnsi="Arial"/>
            <w:sz w:val="22"/>
          </w:rPr>
          <w:t>www.kupplung.de</w:t>
        </w:r>
      </w:hyperlink>
      <w:r w:rsidR="006A620D">
        <w:rPr>
          <w:rFonts w:ascii="Arial" w:hAnsi="Arial"/>
          <w:color w:val="000000"/>
          <w:sz w:val="22"/>
        </w:rPr>
        <w:t xml:space="preserve"> auch den passenden Dachträger im Angebot.</w:t>
      </w:r>
    </w:p>
    <w:p w14:paraId="23AC7126" w14:textId="77777777" w:rsidR="0074301E" w:rsidRDefault="0074301E" w:rsidP="0074301E">
      <w:pPr>
        <w:ind w:left="680"/>
        <w:jc w:val="both"/>
        <w:rPr>
          <w:rFonts w:ascii="Arial" w:hAnsi="Arial"/>
          <w:color w:val="000000"/>
          <w:sz w:val="22"/>
        </w:rPr>
      </w:pPr>
    </w:p>
    <w:p w14:paraId="4E1454A1" w14:textId="77777777" w:rsidR="0074301E" w:rsidRDefault="0074301E" w:rsidP="0074301E">
      <w:pPr>
        <w:ind w:left="680"/>
        <w:jc w:val="both"/>
        <w:rPr>
          <w:rFonts w:ascii="Arial" w:hAnsi="Arial"/>
          <w:color w:val="000000"/>
          <w:sz w:val="22"/>
        </w:rPr>
      </w:pPr>
    </w:p>
    <w:p w14:paraId="7CFF72DC" w14:textId="77777777" w:rsidR="0074301E" w:rsidRDefault="0074301E" w:rsidP="0074301E">
      <w:pPr>
        <w:ind w:left="680"/>
        <w:jc w:val="both"/>
        <w:rPr>
          <w:rFonts w:ascii="Arial" w:hAnsi="Arial"/>
          <w:color w:val="000000"/>
          <w:sz w:val="22"/>
        </w:rPr>
      </w:pPr>
    </w:p>
    <w:p w14:paraId="068E4AEF" w14:textId="77777777" w:rsidR="00AC34D4" w:rsidRDefault="00AC34D4">
      <w:pPr>
        <w:ind w:left="680"/>
        <w:jc w:val="both"/>
        <w:rPr>
          <w:rFonts w:ascii="Arial" w:hAnsi="Arial"/>
          <w:color w:val="000000"/>
          <w:sz w:val="22"/>
        </w:rPr>
      </w:pPr>
    </w:p>
    <w:p w14:paraId="2CDCA791" w14:textId="77777777" w:rsidR="000D2ED8" w:rsidRDefault="007D5860">
      <w:pPr>
        <w:ind w:left="680"/>
        <w:jc w:val="both"/>
      </w:pPr>
      <w:r>
        <w:rPr>
          <w:rFonts w:ascii="Arial" w:hAnsi="Arial"/>
          <w:color w:val="000000"/>
          <w:sz w:val="22"/>
        </w:rPr>
        <w:t xml:space="preserve">Besuchen Sie auch unseren neuen Blog unter: </w:t>
      </w:r>
      <w:hyperlink r:id="rId10">
        <w:r>
          <w:rPr>
            <w:rStyle w:val="Internetlink"/>
            <w:rFonts w:ascii="Arial" w:hAnsi="Arial"/>
            <w:sz w:val="22"/>
          </w:rPr>
          <w:t>www.kupplung.de/magazin</w:t>
        </w:r>
      </w:hyperlink>
    </w:p>
    <w:p w14:paraId="2815297D" w14:textId="77777777" w:rsidR="000D2ED8" w:rsidRDefault="000D2ED8">
      <w:pPr>
        <w:jc w:val="both"/>
        <w:rPr>
          <w:rFonts w:ascii="Arial" w:hAnsi="Arial"/>
          <w:color w:val="000000"/>
          <w:sz w:val="22"/>
        </w:rPr>
      </w:pPr>
    </w:p>
    <w:p w14:paraId="4EE562A5" w14:textId="2EB4E75F" w:rsidR="000D2ED8" w:rsidRDefault="007D5860">
      <w:pPr>
        <w:ind w:left="680"/>
        <w:jc w:val="both"/>
      </w:pPr>
      <w:r>
        <w:rPr>
          <w:rFonts w:ascii="Arial" w:hAnsi="Arial"/>
          <w:color w:val="000000"/>
          <w:sz w:val="22"/>
        </w:rPr>
        <w:t xml:space="preserve">... oder unsere Facebook-Seite: </w:t>
      </w:r>
      <w:hyperlink r:id="rId11">
        <w:r w:rsidRPr="0022772C">
          <w:rPr>
            <w:rStyle w:val="Internetlink"/>
            <w:rFonts w:ascii="Arial" w:hAnsi="Arial" w:cs="Arial"/>
            <w:sz w:val="22"/>
            <w:szCs w:val="22"/>
          </w:rPr>
          <w:t>www.facebook.com/rameder.de</w:t>
        </w:r>
      </w:hyperlink>
    </w:p>
    <w:p w14:paraId="510643A9" w14:textId="77777777" w:rsidR="000D2ED8" w:rsidRDefault="000D2ED8">
      <w:pPr>
        <w:ind w:left="680"/>
        <w:jc w:val="both"/>
      </w:pPr>
    </w:p>
    <w:p w14:paraId="785E7D90" w14:textId="1875E1A3" w:rsidR="000D2ED8" w:rsidRDefault="007D5860">
      <w:pPr>
        <w:ind w:left="680"/>
        <w:jc w:val="both"/>
      </w:pPr>
      <w:r>
        <w:rPr>
          <w:rFonts w:ascii="Arial" w:hAnsi="Arial" w:cs="Arial"/>
          <w:color w:val="00000A"/>
          <w:sz w:val="22"/>
          <w:szCs w:val="22"/>
        </w:rPr>
        <w:t xml:space="preserve">... oder schauen Sie auf Google+ vorbei: </w:t>
      </w:r>
      <w:hyperlink r:id="rId12">
        <w:r>
          <w:rPr>
            <w:rStyle w:val="Internetlink"/>
            <w:rFonts w:ascii="Arial" w:hAnsi="Arial" w:cs="Arial"/>
            <w:sz w:val="22"/>
            <w:szCs w:val="22"/>
          </w:rPr>
          <w:t>plus.google.com/+</w:t>
        </w:r>
        <w:proofErr w:type="spellStart"/>
        <w:r>
          <w:rPr>
            <w:rStyle w:val="Internetlink"/>
            <w:rFonts w:ascii="Arial" w:hAnsi="Arial" w:cs="Arial"/>
            <w:sz w:val="22"/>
            <w:szCs w:val="22"/>
          </w:rPr>
          <w:t>rameder</w:t>
        </w:r>
        <w:proofErr w:type="spellEnd"/>
      </w:hyperlink>
    </w:p>
    <w:p w14:paraId="2F43AE99" w14:textId="77777777" w:rsidR="000D2ED8" w:rsidRDefault="000D2ED8" w:rsidP="002A2E6C">
      <w:pPr>
        <w:pBdr>
          <w:bottom w:val="single" w:sz="12" w:space="1" w:color="00000A"/>
        </w:pBdr>
        <w:rPr>
          <w:rFonts w:ascii="Arial" w:hAnsi="Arial" w:cs="Arial"/>
          <w:b/>
        </w:rPr>
      </w:pPr>
    </w:p>
    <w:p w14:paraId="528DF1BB" w14:textId="77777777" w:rsidR="000D2ED8" w:rsidRDefault="000D2ED8">
      <w:pPr>
        <w:ind w:left="680"/>
        <w:rPr>
          <w:rFonts w:ascii="Arial" w:hAnsi="Arial" w:cs="Arial"/>
          <w:b/>
          <w:sz w:val="20"/>
          <w:u w:val="single"/>
        </w:rPr>
      </w:pPr>
    </w:p>
    <w:p w14:paraId="2A7F7E15" w14:textId="77777777" w:rsidR="000D2ED8" w:rsidRPr="00B84FC7" w:rsidRDefault="007D5860">
      <w:pPr>
        <w:pStyle w:val="Textkrper2"/>
        <w:ind w:left="680"/>
        <w:rPr>
          <w:rFonts w:ascii="Arial" w:hAnsi="Arial" w:cs="Arial"/>
          <w:b w:val="0"/>
          <w:sz w:val="20"/>
          <w:szCs w:val="18"/>
        </w:rPr>
      </w:pPr>
      <w:r w:rsidRPr="00B84FC7">
        <w:rPr>
          <w:rFonts w:ascii="Arial" w:hAnsi="Arial" w:cs="Arial"/>
          <w:sz w:val="20"/>
          <w:szCs w:val="18"/>
          <w:u w:val="single"/>
        </w:rPr>
        <w:t>Presse-Kontakt</w:t>
      </w:r>
      <w:r w:rsidRPr="00B84FC7">
        <w:rPr>
          <w:rFonts w:ascii="Arial" w:hAnsi="Arial" w:cs="Arial"/>
          <w:sz w:val="20"/>
          <w:szCs w:val="18"/>
        </w:rPr>
        <w:t>:</w:t>
      </w:r>
      <w:r w:rsidRPr="00B84FC7">
        <w:rPr>
          <w:rFonts w:ascii="Arial" w:hAnsi="Arial" w:cs="Arial"/>
          <w:b w:val="0"/>
          <w:sz w:val="20"/>
          <w:szCs w:val="18"/>
        </w:rPr>
        <w:t xml:space="preserve"> Rameder; Jens Waldmann; Am Eichberg Flauer 1; D-07338 Leutenberg OT </w:t>
      </w:r>
      <w:proofErr w:type="spellStart"/>
      <w:r w:rsidRPr="00B84FC7">
        <w:rPr>
          <w:rFonts w:ascii="Arial" w:hAnsi="Arial" w:cs="Arial"/>
          <w:b w:val="0"/>
          <w:sz w:val="20"/>
          <w:szCs w:val="18"/>
        </w:rPr>
        <w:t>Munschwitz</w:t>
      </w:r>
      <w:proofErr w:type="spellEnd"/>
      <w:r w:rsidRPr="00B84FC7">
        <w:rPr>
          <w:rFonts w:ascii="Arial" w:hAnsi="Arial" w:cs="Arial"/>
          <w:b w:val="0"/>
          <w:sz w:val="20"/>
          <w:szCs w:val="18"/>
        </w:rPr>
        <w:t>;</w:t>
      </w:r>
    </w:p>
    <w:p w14:paraId="7CDC0667" w14:textId="5F598B42" w:rsidR="00B84FC7" w:rsidRPr="00B84FC7" w:rsidRDefault="007D5860" w:rsidP="00B84FC7">
      <w:pPr>
        <w:pStyle w:val="Textkrper2"/>
        <w:ind w:left="680"/>
        <w:rPr>
          <w:rStyle w:val="Internetlink"/>
          <w:rFonts w:ascii="Arial" w:hAnsi="Arial" w:cs="Arial"/>
          <w:color w:val="auto"/>
          <w:sz w:val="20"/>
          <w:szCs w:val="18"/>
          <w:u w:val="none"/>
          <w:lang w:val="en-GB"/>
        </w:rPr>
      </w:pPr>
      <w:r w:rsidRPr="00B84FC7">
        <w:rPr>
          <w:rFonts w:ascii="Arial" w:hAnsi="Arial" w:cs="Arial"/>
          <w:b w:val="0"/>
          <w:sz w:val="20"/>
          <w:szCs w:val="18"/>
          <w:lang w:val="en-GB"/>
        </w:rPr>
        <w:t xml:space="preserve">Tel.: +49-36734/35-750; Fax: +49-36734/35-753; Email: </w:t>
      </w:r>
      <w:hyperlink r:id="rId13" w:history="1">
        <w:r w:rsidR="00B84FC7" w:rsidRPr="00B84FC7">
          <w:rPr>
            <w:rStyle w:val="Hyperlink"/>
            <w:rFonts w:ascii="Arial" w:hAnsi="Arial" w:cs="Arial"/>
            <w:color w:val="auto"/>
            <w:sz w:val="20"/>
            <w:szCs w:val="18"/>
            <w:lang w:val="en-GB"/>
          </w:rPr>
          <w:t>j.waldmann@kupplung.de</w:t>
        </w:r>
      </w:hyperlink>
    </w:p>
    <w:p w14:paraId="4E72AF14" w14:textId="77777777" w:rsidR="000D2ED8" w:rsidRPr="00B84FC7" w:rsidRDefault="000D2ED8">
      <w:pPr>
        <w:pStyle w:val="Textkrper2"/>
        <w:ind w:left="680"/>
        <w:rPr>
          <w:rFonts w:ascii="Arial" w:hAnsi="Arial" w:cs="Arial"/>
          <w:b w:val="0"/>
          <w:spacing w:val="6"/>
          <w:sz w:val="20"/>
          <w:szCs w:val="18"/>
          <w:lang w:val="en-GB"/>
        </w:rPr>
      </w:pPr>
    </w:p>
    <w:p w14:paraId="20B36A4F" w14:textId="77777777" w:rsidR="000D2ED8" w:rsidRPr="00B84FC7" w:rsidRDefault="007D5860">
      <w:pPr>
        <w:ind w:left="680"/>
        <w:jc w:val="both"/>
        <w:rPr>
          <w:rFonts w:ascii="Arial" w:hAnsi="Arial" w:cs="Arial"/>
          <w:sz w:val="20"/>
          <w:szCs w:val="18"/>
        </w:rPr>
      </w:pPr>
      <w:r w:rsidRPr="00B84FC7">
        <w:rPr>
          <w:rFonts w:ascii="Arial" w:hAnsi="Arial" w:cs="Arial"/>
          <w:b/>
          <w:sz w:val="20"/>
          <w:szCs w:val="18"/>
          <w:u w:val="single"/>
        </w:rPr>
        <w:t>Presse-Kontakt:</w:t>
      </w:r>
      <w:r w:rsidRPr="00B84FC7">
        <w:rPr>
          <w:rFonts w:ascii="Arial" w:hAnsi="Arial" w:cs="Arial"/>
          <w:sz w:val="20"/>
          <w:szCs w:val="18"/>
        </w:rPr>
        <w:t xml:space="preserve"> IKmedia GmbH; Oliver Schielein; Andreas </w:t>
      </w:r>
      <w:proofErr w:type="spellStart"/>
      <w:r w:rsidRPr="00B84FC7">
        <w:rPr>
          <w:rFonts w:ascii="Arial" w:hAnsi="Arial" w:cs="Arial"/>
          <w:sz w:val="20"/>
          <w:szCs w:val="18"/>
        </w:rPr>
        <w:t>Hempfling</w:t>
      </w:r>
      <w:proofErr w:type="spellEnd"/>
      <w:r w:rsidRPr="00B84FC7">
        <w:rPr>
          <w:rFonts w:ascii="Arial" w:hAnsi="Arial" w:cs="Arial"/>
          <w:sz w:val="20"/>
          <w:szCs w:val="18"/>
        </w:rPr>
        <w:t>; Friedenstraße 33;</w:t>
      </w:r>
    </w:p>
    <w:p w14:paraId="02B45538" w14:textId="5E6C4EBF" w:rsidR="00B84FC7" w:rsidRPr="006E45ED" w:rsidRDefault="007D5860" w:rsidP="006E45ED">
      <w:pPr>
        <w:ind w:left="680"/>
        <w:jc w:val="both"/>
        <w:rPr>
          <w:rFonts w:ascii="Arial" w:hAnsi="Arial" w:cs="Arial"/>
          <w:b/>
          <w:sz w:val="20"/>
          <w:u w:val="single"/>
        </w:rPr>
      </w:pPr>
      <w:r w:rsidRPr="00B84FC7">
        <w:rPr>
          <w:rFonts w:ascii="Arial" w:hAnsi="Arial" w:cs="Arial"/>
          <w:sz w:val="20"/>
          <w:szCs w:val="18"/>
        </w:rPr>
        <w:t>D-90571 Schwaig b. Nürnberg; Tel.: +49-911/570320-0; Fax: +49-911/570320-69; Email</w:t>
      </w:r>
      <w:r w:rsidRPr="00B84FC7">
        <w:rPr>
          <w:rFonts w:ascii="Arial" w:hAnsi="Arial" w:cs="Arial"/>
          <w:sz w:val="20"/>
        </w:rPr>
        <w:t xml:space="preserve">: </w:t>
      </w:r>
      <w:hyperlink r:id="rId14" w:history="1">
        <w:r w:rsidR="00B84FC7" w:rsidRPr="00B84FC7">
          <w:rPr>
            <w:rStyle w:val="Hyperlink"/>
            <w:rFonts w:ascii="Arial" w:hAnsi="Arial" w:cs="Arial"/>
            <w:b/>
            <w:color w:val="auto"/>
            <w:sz w:val="20"/>
          </w:rPr>
          <w:t>ah@ikmedia.de</w:t>
        </w:r>
      </w:hyperlink>
    </w:p>
    <w:sectPr w:rsidR="00B84FC7" w:rsidRPr="006E45ED">
      <w:headerReference w:type="default" r:id="rId15"/>
      <w:footerReference w:type="default" r:id="rId16"/>
      <w:pgSz w:w="11906" w:h="16838"/>
      <w:pgMar w:top="482" w:right="1133" w:bottom="511" w:left="397" w:header="425" w:footer="454" w:gutter="0"/>
      <w:cols w:space="720"/>
      <w:formProt w:val="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17B78" w14:textId="77777777" w:rsidR="0092289A" w:rsidRDefault="0092289A">
      <w:r>
        <w:separator/>
      </w:r>
    </w:p>
  </w:endnote>
  <w:endnote w:type="continuationSeparator" w:id="0">
    <w:p w14:paraId="1EEE715E" w14:textId="77777777" w:rsidR="0092289A" w:rsidRDefault="00922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Liberation Sans">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351EE" w14:textId="77777777" w:rsidR="000D2ED8" w:rsidRDefault="000D2ED8">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1AE8" w14:textId="77777777" w:rsidR="0092289A" w:rsidRDefault="0092289A">
      <w:r>
        <w:separator/>
      </w:r>
    </w:p>
  </w:footnote>
  <w:footnote w:type="continuationSeparator" w:id="0">
    <w:p w14:paraId="74DB4F52" w14:textId="77777777" w:rsidR="0092289A" w:rsidRDefault="00922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EC324" w14:textId="77777777" w:rsidR="000D2ED8" w:rsidRDefault="007D5860">
    <w:pPr>
      <w:pStyle w:val="Kopfzeile"/>
      <w:ind w:left="-284"/>
    </w:pPr>
    <w:r>
      <w:rPr>
        <w:noProof/>
      </w:rPr>
      <w:drawing>
        <wp:anchor distT="0" distB="6985" distL="114300" distR="123190" simplePos="0" relativeHeight="2" behindDoc="0" locked="0" layoutInCell="1" allowOverlap="1" wp14:anchorId="53856F0B" wp14:editId="4101E245">
          <wp:simplePos x="0" y="0"/>
          <wp:positionH relativeFrom="column">
            <wp:posOffset>-252095</wp:posOffset>
          </wp:positionH>
          <wp:positionV relativeFrom="paragraph">
            <wp:posOffset>27305</wp:posOffset>
          </wp:positionV>
          <wp:extent cx="7560310" cy="780415"/>
          <wp:effectExtent l="0" t="0" r="0" b="0"/>
          <wp:wrapTight wrapText="bothSides">
            <wp:wrapPolygon edited="0">
              <wp:start x="-14" y="0"/>
              <wp:lineTo x="-14" y="21072"/>
              <wp:lineTo x="21551" y="21072"/>
              <wp:lineTo x="21551" y="0"/>
              <wp:lineTo x="-14" y="0"/>
            </wp:wrapPolygon>
          </wp:wrapTight>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2"/>
                  <pic:cNvPicPr>
                    <a:picLocks noChangeAspect="1" noChangeArrowheads="1"/>
                  </pic:cNvPicPr>
                </pic:nvPicPr>
                <pic:blipFill>
                  <a:blip r:embed="rId1"/>
                  <a:stretch>
                    <a:fillRect/>
                  </a:stretch>
                </pic:blipFill>
                <pic:spPr bwMode="auto">
                  <a:xfrm>
                    <a:off x="0" y="0"/>
                    <a:ext cx="7560310" cy="7804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ED8"/>
    <w:rsid w:val="00000D45"/>
    <w:rsid w:val="0000746D"/>
    <w:rsid w:val="00014A2F"/>
    <w:rsid w:val="00014CD0"/>
    <w:rsid w:val="00034482"/>
    <w:rsid w:val="0004259A"/>
    <w:rsid w:val="00060E85"/>
    <w:rsid w:val="0007296D"/>
    <w:rsid w:val="00081B3F"/>
    <w:rsid w:val="000842CE"/>
    <w:rsid w:val="0008586A"/>
    <w:rsid w:val="00086060"/>
    <w:rsid w:val="000C4977"/>
    <w:rsid w:val="000C6134"/>
    <w:rsid w:val="000D1661"/>
    <w:rsid w:val="000D2ED8"/>
    <w:rsid w:val="000D75A6"/>
    <w:rsid w:val="000E6C00"/>
    <w:rsid w:val="0011636C"/>
    <w:rsid w:val="0013586B"/>
    <w:rsid w:val="001412D4"/>
    <w:rsid w:val="001433D6"/>
    <w:rsid w:val="00162B1B"/>
    <w:rsid w:val="00195545"/>
    <w:rsid w:val="001A14CD"/>
    <w:rsid w:val="001A550D"/>
    <w:rsid w:val="001B71BC"/>
    <w:rsid w:val="001B7BC6"/>
    <w:rsid w:val="001C4DB2"/>
    <w:rsid w:val="001D4BD2"/>
    <w:rsid w:val="001E2A6B"/>
    <w:rsid w:val="001E6DB0"/>
    <w:rsid w:val="002036C0"/>
    <w:rsid w:val="0022772C"/>
    <w:rsid w:val="00227783"/>
    <w:rsid w:val="002317C2"/>
    <w:rsid w:val="0023292D"/>
    <w:rsid w:val="00236B72"/>
    <w:rsid w:val="00254C39"/>
    <w:rsid w:val="002821E2"/>
    <w:rsid w:val="002901E3"/>
    <w:rsid w:val="0029387B"/>
    <w:rsid w:val="00297C9B"/>
    <w:rsid w:val="002A2E6C"/>
    <w:rsid w:val="002A6F32"/>
    <w:rsid w:val="002B7819"/>
    <w:rsid w:val="002C0660"/>
    <w:rsid w:val="002E4F15"/>
    <w:rsid w:val="00317DBF"/>
    <w:rsid w:val="00352B1A"/>
    <w:rsid w:val="00361103"/>
    <w:rsid w:val="003646C9"/>
    <w:rsid w:val="003C1370"/>
    <w:rsid w:val="003C23B4"/>
    <w:rsid w:val="003D4EE6"/>
    <w:rsid w:val="003E5EC0"/>
    <w:rsid w:val="003F1DD1"/>
    <w:rsid w:val="00402E4A"/>
    <w:rsid w:val="004226CA"/>
    <w:rsid w:val="004268FD"/>
    <w:rsid w:val="00430827"/>
    <w:rsid w:val="00433A5C"/>
    <w:rsid w:val="004402C3"/>
    <w:rsid w:val="00440AD5"/>
    <w:rsid w:val="00444B4C"/>
    <w:rsid w:val="0044551C"/>
    <w:rsid w:val="00455B6A"/>
    <w:rsid w:val="0048502C"/>
    <w:rsid w:val="00491F83"/>
    <w:rsid w:val="004A02D2"/>
    <w:rsid w:val="004B5139"/>
    <w:rsid w:val="004C39B1"/>
    <w:rsid w:val="004E45E2"/>
    <w:rsid w:val="004F3A85"/>
    <w:rsid w:val="005027AD"/>
    <w:rsid w:val="00505724"/>
    <w:rsid w:val="005121FF"/>
    <w:rsid w:val="005130CE"/>
    <w:rsid w:val="005366FD"/>
    <w:rsid w:val="00554D8E"/>
    <w:rsid w:val="005553E9"/>
    <w:rsid w:val="00581D9D"/>
    <w:rsid w:val="00586A9D"/>
    <w:rsid w:val="00586F83"/>
    <w:rsid w:val="005A0E47"/>
    <w:rsid w:val="005A5B7D"/>
    <w:rsid w:val="005C026A"/>
    <w:rsid w:val="005C1729"/>
    <w:rsid w:val="005C308B"/>
    <w:rsid w:val="005D6165"/>
    <w:rsid w:val="005E6FF7"/>
    <w:rsid w:val="005E790D"/>
    <w:rsid w:val="00613857"/>
    <w:rsid w:val="0062281A"/>
    <w:rsid w:val="00624D9A"/>
    <w:rsid w:val="0063080F"/>
    <w:rsid w:val="00646D70"/>
    <w:rsid w:val="00685433"/>
    <w:rsid w:val="006945DB"/>
    <w:rsid w:val="006A1D8B"/>
    <w:rsid w:val="006A620D"/>
    <w:rsid w:val="006A7E97"/>
    <w:rsid w:val="006C21A4"/>
    <w:rsid w:val="006D3083"/>
    <w:rsid w:val="006E45ED"/>
    <w:rsid w:val="006E6410"/>
    <w:rsid w:val="006F02DC"/>
    <w:rsid w:val="00701399"/>
    <w:rsid w:val="00701619"/>
    <w:rsid w:val="007249B9"/>
    <w:rsid w:val="00737E87"/>
    <w:rsid w:val="00742C46"/>
    <w:rsid w:val="0074301E"/>
    <w:rsid w:val="007519ED"/>
    <w:rsid w:val="00757964"/>
    <w:rsid w:val="007679EF"/>
    <w:rsid w:val="007878DB"/>
    <w:rsid w:val="007918B5"/>
    <w:rsid w:val="007940C3"/>
    <w:rsid w:val="007977D7"/>
    <w:rsid w:val="007A7711"/>
    <w:rsid w:val="007B1F91"/>
    <w:rsid w:val="007D01D9"/>
    <w:rsid w:val="007D5860"/>
    <w:rsid w:val="00802C7E"/>
    <w:rsid w:val="0081123E"/>
    <w:rsid w:val="00826ABD"/>
    <w:rsid w:val="008275D4"/>
    <w:rsid w:val="0084379B"/>
    <w:rsid w:val="0086205C"/>
    <w:rsid w:val="00863BAA"/>
    <w:rsid w:val="00873B14"/>
    <w:rsid w:val="008748CC"/>
    <w:rsid w:val="00875042"/>
    <w:rsid w:val="008B13A0"/>
    <w:rsid w:val="008B2217"/>
    <w:rsid w:val="008C69B8"/>
    <w:rsid w:val="008E398B"/>
    <w:rsid w:val="008E5B5A"/>
    <w:rsid w:val="009028A3"/>
    <w:rsid w:val="00915E93"/>
    <w:rsid w:val="00916668"/>
    <w:rsid w:val="0092289A"/>
    <w:rsid w:val="0092504C"/>
    <w:rsid w:val="00937B9E"/>
    <w:rsid w:val="00954B04"/>
    <w:rsid w:val="00985534"/>
    <w:rsid w:val="00985EC4"/>
    <w:rsid w:val="009868D8"/>
    <w:rsid w:val="0098691E"/>
    <w:rsid w:val="009922C5"/>
    <w:rsid w:val="00992B39"/>
    <w:rsid w:val="009972DB"/>
    <w:rsid w:val="009C2DEC"/>
    <w:rsid w:val="009C76EE"/>
    <w:rsid w:val="009D0FFC"/>
    <w:rsid w:val="009D639D"/>
    <w:rsid w:val="009E3D2F"/>
    <w:rsid w:val="009F5E8C"/>
    <w:rsid w:val="00A23DC1"/>
    <w:rsid w:val="00A42343"/>
    <w:rsid w:val="00A61949"/>
    <w:rsid w:val="00A672E2"/>
    <w:rsid w:val="00A70D3C"/>
    <w:rsid w:val="00A77845"/>
    <w:rsid w:val="00AC1599"/>
    <w:rsid w:val="00AC34D4"/>
    <w:rsid w:val="00AC496E"/>
    <w:rsid w:val="00AC52F0"/>
    <w:rsid w:val="00B0621E"/>
    <w:rsid w:val="00B37D8A"/>
    <w:rsid w:val="00B415AA"/>
    <w:rsid w:val="00B440BA"/>
    <w:rsid w:val="00B50268"/>
    <w:rsid w:val="00B709CC"/>
    <w:rsid w:val="00B84FC7"/>
    <w:rsid w:val="00BA6A7A"/>
    <w:rsid w:val="00BB00D3"/>
    <w:rsid w:val="00BE1718"/>
    <w:rsid w:val="00BE631E"/>
    <w:rsid w:val="00C21B22"/>
    <w:rsid w:val="00C25689"/>
    <w:rsid w:val="00C45BEB"/>
    <w:rsid w:val="00C5786C"/>
    <w:rsid w:val="00C64DE2"/>
    <w:rsid w:val="00C76A69"/>
    <w:rsid w:val="00C879E8"/>
    <w:rsid w:val="00C92BC6"/>
    <w:rsid w:val="00CA27AC"/>
    <w:rsid w:val="00CA46EC"/>
    <w:rsid w:val="00CA6E64"/>
    <w:rsid w:val="00CE3562"/>
    <w:rsid w:val="00D05BE7"/>
    <w:rsid w:val="00D122AE"/>
    <w:rsid w:val="00D16E7B"/>
    <w:rsid w:val="00D23116"/>
    <w:rsid w:val="00D238C3"/>
    <w:rsid w:val="00D24E32"/>
    <w:rsid w:val="00D32B33"/>
    <w:rsid w:val="00D35313"/>
    <w:rsid w:val="00D37C34"/>
    <w:rsid w:val="00D455F5"/>
    <w:rsid w:val="00D53AF2"/>
    <w:rsid w:val="00D73A87"/>
    <w:rsid w:val="00DA1736"/>
    <w:rsid w:val="00DA7582"/>
    <w:rsid w:val="00DC0577"/>
    <w:rsid w:val="00DC7F90"/>
    <w:rsid w:val="00DE4791"/>
    <w:rsid w:val="00DE668C"/>
    <w:rsid w:val="00DF6547"/>
    <w:rsid w:val="00E0310B"/>
    <w:rsid w:val="00E03770"/>
    <w:rsid w:val="00E16971"/>
    <w:rsid w:val="00E43394"/>
    <w:rsid w:val="00E572E4"/>
    <w:rsid w:val="00EB0DEF"/>
    <w:rsid w:val="00EC4062"/>
    <w:rsid w:val="00EC593D"/>
    <w:rsid w:val="00EC7E0C"/>
    <w:rsid w:val="00F116F1"/>
    <w:rsid w:val="00F2637B"/>
    <w:rsid w:val="00F31CEA"/>
    <w:rsid w:val="00F41D65"/>
    <w:rsid w:val="00F4322F"/>
    <w:rsid w:val="00F5321A"/>
    <w:rsid w:val="00F53CF5"/>
    <w:rsid w:val="00F65899"/>
    <w:rsid w:val="00F93EDC"/>
    <w:rsid w:val="00FA660F"/>
    <w:rsid w:val="00FA6EE8"/>
    <w:rsid w:val="00FA71C5"/>
    <w:rsid w:val="00FC189B"/>
    <w:rsid w:val="00FD31D6"/>
    <w:rsid w:val="00FE51F3"/>
    <w:rsid w:val="00FF453E"/>
    <w:rsid w:val="00FF5759"/>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E4A5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CC67A4"/>
    <w:rPr>
      <w:b/>
      <w:bCs/>
    </w:rPr>
  </w:style>
  <w:style w:type="character" w:customStyle="1" w:styleId="Internetlink">
    <w:name w:val="Internetlink"/>
    <w:rsid w:val="00390034"/>
    <w:rPr>
      <w:color w:val="0000FF"/>
      <w:u w:val="single"/>
    </w:rPr>
  </w:style>
  <w:style w:type="character" w:customStyle="1" w:styleId="Textkrper2Zeichen">
    <w:name w:val="Textkörper 2 Zeichen"/>
    <w:qFormat/>
    <w:rsid w:val="00390034"/>
    <w:rPr>
      <w:sz w:val="24"/>
    </w:rPr>
  </w:style>
  <w:style w:type="character" w:customStyle="1" w:styleId="Textkrper2Zchn">
    <w:name w:val="Textkörper 2 Zchn"/>
    <w:link w:val="Textkrper2"/>
    <w:qFormat/>
    <w:rsid w:val="00390034"/>
    <w:rPr>
      <w:rFonts w:ascii="Verdana" w:hAnsi="Verdana"/>
      <w:b/>
      <w:sz w:val="22"/>
    </w:rPr>
  </w:style>
  <w:style w:type="character" w:customStyle="1" w:styleId="SprechblasentextZchn">
    <w:name w:val="Sprechblasentext Zchn"/>
    <w:basedOn w:val="Absatz-Standardschriftart"/>
    <w:link w:val="Sprechblasentext"/>
    <w:qFormat/>
    <w:rsid w:val="005A33E7"/>
    <w:rPr>
      <w:rFonts w:ascii="Lucida Grande" w:hAnsi="Lucida Grande"/>
      <w:sz w:val="18"/>
      <w:szCs w:val="18"/>
    </w:rPr>
  </w:style>
  <w:style w:type="character" w:styleId="BesuchterLink">
    <w:name w:val="FollowedHyperlink"/>
    <w:basedOn w:val="Absatz-Standardschriftart"/>
    <w:qFormat/>
    <w:rsid w:val="00887632"/>
    <w:rPr>
      <w:color w:val="800080" w:themeColor="followedHyperlink"/>
      <w:u w:val="single"/>
    </w:rPr>
  </w:style>
  <w:style w:type="character" w:styleId="Kommentarzeichen">
    <w:name w:val="annotation reference"/>
    <w:basedOn w:val="Absatz-Standardschriftart"/>
    <w:semiHidden/>
    <w:unhideWhenUsed/>
    <w:qFormat/>
    <w:rsid w:val="00E02D8D"/>
    <w:rPr>
      <w:sz w:val="18"/>
      <w:szCs w:val="18"/>
    </w:rPr>
  </w:style>
  <w:style w:type="character" w:customStyle="1" w:styleId="KommentartextZchn">
    <w:name w:val="Kommentartext Zchn"/>
    <w:basedOn w:val="Absatz-Standardschriftart"/>
    <w:link w:val="Kommentartext"/>
    <w:semiHidden/>
    <w:qFormat/>
    <w:rsid w:val="00E02D8D"/>
  </w:style>
  <w:style w:type="character" w:customStyle="1" w:styleId="KommentarthemaZchn">
    <w:name w:val="Kommentarthema Zchn"/>
    <w:basedOn w:val="KommentartextZchn"/>
    <w:link w:val="Kommentarthema"/>
    <w:semiHidden/>
    <w:qFormat/>
    <w:rsid w:val="00E02D8D"/>
    <w:rPr>
      <w:b/>
      <w:bCs/>
      <w:sz w:val="20"/>
      <w:szCs w:val="20"/>
    </w:rPr>
  </w:style>
  <w:style w:type="character" w:customStyle="1" w:styleId="s1">
    <w:name w:val="s1"/>
    <w:basedOn w:val="Absatz-Standardschriftart"/>
    <w:qFormat/>
    <w:rsid w:val="00375941"/>
  </w:style>
  <w:style w:type="paragraph" w:customStyle="1" w:styleId="berschrift">
    <w:name w:val="Überschrift"/>
    <w:basedOn w:val="Standard"/>
    <w:next w:val="Textkrper"/>
    <w:qFormat/>
    <w:pPr>
      <w:keepNext/>
      <w:spacing w:before="240" w:after="120"/>
    </w:pPr>
    <w:rPr>
      <w:rFonts w:ascii="Liberation Sans" w:eastAsia="Arial Unicode MS" w:hAnsi="Liberation Sans" w:cs="Arial Unicode MS"/>
      <w:sz w:val="28"/>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rPr>
  </w:style>
  <w:style w:type="paragraph" w:customStyle="1" w:styleId="Verzeichnis">
    <w:name w:val="Verzeichnis"/>
    <w:basedOn w:val="Standard"/>
    <w:qFormat/>
    <w:pPr>
      <w:suppressLineNumbers/>
    </w:pPr>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qFormat/>
    <w:rsid w:val="00CC67A4"/>
    <w:pPr>
      <w:ind w:left="1134" w:right="1133"/>
      <w:jc w:val="both"/>
    </w:pPr>
    <w:rPr>
      <w:rFonts w:ascii="Verdana" w:hAnsi="Verdana"/>
      <w:sz w:val="20"/>
    </w:rPr>
  </w:style>
  <w:style w:type="paragraph" w:customStyle="1" w:styleId="companyname">
    <w:name w:val="companyname"/>
    <w:basedOn w:val="Standard"/>
    <w:qFormat/>
    <w:rsid w:val="00CC67A4"/>
    <w:pPr>
      <w:spacing w:beforeAutospacing="1" w:afterAutospacing="1"/>
    </w:pPr>
  </w:style>
  <w:style w:type="paragraph" w:customStyle="1" w:styleId="street">
    <w:name w:val="street"/>
    <w:basedOn w:val="Standard"/>
    <w:qFormat/>
    <w:rsid w:val="00CC67A4"/>
    <w:pPr>
      <w:spacing w:beforeAutospacing="1" w:afterAutospacing="1"/>
    </w:pPr>
  </w:style>
  <w:style w:type="paragraph" w:customStyle="1" w:styleId="city">
    <w:name w:val="city"/>
    <w:basedOn w:val="Standard"/>
    <w:qFormat/>
    <w:rsid w:val="00CC67A4"/>
    <w:pPr>
      <w:spacing w:beforeAutospacing="1" w:afterAutospacing="1"/>
    </w:pPr>
  </w:style>
  <w:style w:type="paragraph" w:styleId="Textkrper2">
    <w:name w:val="Body Text 2"/>
    <w:basedOn w:val="Standard"/>
    <w:link w:val="Textkrper2Zchn"/>
    <w:qFormat/>
    <w:rsid w:val="00390034"/>
    <w:pPr>
      <w:jc w:val="both"/>
    </w:pPr>
    <w:rPr>
      <w:rFonts w:ascii="Verdana" w:hAnsi="Verdana"/>
      <w:b/>
      <w:sz w:val="22"/>
    </w:rPr>
  </w:style>
  <w:style w:type="paragraph" w:styleId="StandardWeb">
    <w:name w:val="Normal (Web)"/>
    <w:basedOn w:val="Standard"/>
    <w:uiPriority w:val="99"/>
    <w:qFormat/>
    <w:rsid w:val="008361FF"/>
    <w:pPr>
      <w:spacing w:before="2" w:after="2"/>
    </w:pPr>
    <w:rPr>
      <w:rFonts w:ascii="Times" w:eastAsiaTheme="minorHAnsi" w:hAnsi="Times"/>
      <w:sz w:val="20"/>
    </w:rPr>
  </w:style>
  <w:style w:type="paragraph" w:styleId="Sprechblasentext">
    <w:name w:val="Balloon Text"/>
    <w:basedOn w:val="Standard"/>
    <w:link w:val="SprechblasentextZchn"/>
    <w:qFormat/>
    <w:rsid w:val="005A33E7"/>
    <w:rPr>
      <w:rFonts w:ascii="Lucida Grande" w:hAnsi="Lucida Grande"/>
      <w:sz w:val="18"/>
      <w:szCs w:val="18"/>
    </w:rPr>
  </w:style>
  <w:style w:type="paragraph" w:styleId="Kommentartext">
    <w:name w:val="annotation text"/>
    <w:basedOn w:val="Standard"/>
    <w:link w:val="KommentartextZchn"/>
    <w:semiHidden/>
    <w:unhideWhenUsed/>
    <w:qFormat/>
    <w:rsid w:val="00E02D8D"/>
  </w:style>
  <w:style w:type="paragraph" w:styleId="Kommentarthema">
    <w:name w:val="annotation subject"/>
    <w:basedOn w:val="Kommentartext"/>
    <w:link w:val="KommentarthemaZchn"/>
    <w:semiHidden/>
    <w:unhideWhenUsed/>
    <w:qFormat/>
    <w:rsid w:val="00E02D8D"/>
    <w:rPr>
      <w:b/>
      <w:bCs/>
      <w:sz w:val="20"/>
      <w:szCs w:val="20"/>
    </w:rPr>
  </w:style>
  <w:style w:type="paragraph" w:customStyle="1" w:styleId="p1">
    <w:name w:val="p1"/>
    <w:basedOn w:val="Standard"/>
    <w:qFormat/>
    <w:rsid w:val="00375941"/>
    <w:rPr>
      <w:rFonts w:ascii="Calibri" w:hAnsi="Calibri"/>
      <w:sz w:val="17"/>
      <w:szCs w:val="17"/>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Absatz-Standardschriftart"/>
    <w:rsid w:val="00B84FC7"/>
    <w:rPr>
      <w:color w:val="0000FF" w:themeColor="hyperlink"/>
      <w:u w:val="single"/>
    </w:rPr>
  </w:style>
  <w:style w:type="character" w:customStyle="1" w:styleId="NichtaufgelsteErwhnung1">
    <w:name w:val="Nicht aufgelöste Erwähnung1"/>
    <w:basedOn w:val="Absatz-Standardschriftart"/>
    <w:rsid w:val="00F41D6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56329">
      <w:bodyDiv w:val="1"/>
      <w:marLeft w:val="0"/>
      <w:marRight w:val="0"/>
      <w:marTop w:val="0"/>
      <w:marBottom w:val="0"/>
      <w:divBdr>
        <w:top w:val="none" w:sz="0" w:space="0" w:color="auto"/>
        <w:left w:val="none" w:sz="0" w:space="0" w:color="auto"/>
        <w:bottom w:val="none" w:sz="0" w:space="0" w:color="auto"/>
        <w:right w:val="none" w:sz="0" w:space="0" w:color="auto"/>
      </w:divBdr>
    </w:div>
    <w:div w:id="711078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dachboxen/gepaeckboxen/"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kupplung.de/" TargetMode="External"/><Relationship Id="rId12" Type="http://schemas.openxmlformats.org/officeDocument/2006/relationships/hyperlink" Target="https://plus.google.com/+ramed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facebook.com/rameder.d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kupplung.de/magazin/" TargetMode="External"/><Relationship Id="rId4" Type="http://schemas.openxmlformats.org/officeDocument/2006/relationships/webSettings" Target="webSettings.xml"/><Relationship Id="rId9" Type="http://schemas.openxmlformats.org/officeDocument/2006/relationships/hyperlink" Target="https://www.kupplung.de/"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8816F-0D73-43B7-84C8-188D24E1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378</Words>
  <Characters>2388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Nadja Gerstacker</cp:lastModifiedBy>
  <cp:revision>4</cp:revision>
  <cp:lastPrinted>2017-07-10T08:07:00Z</cp:lastPrinted>
  <dcterms:created xsi:type="dcterms:W3CDTF">2017-07-17T08:16:00Z</dcterms:created>
  <dcterms:modified xsi:type="dcterms:W3CDTF">2017-07-17T13:45:00Z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Rameder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