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560F4240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CF17BF">
        <w:rPr>
          <w:rFonts w:ascii="Arial" w:hAnsi="Arial" w:cs="Tahoma"/>
          <w:b/>
          <w:bCs/>
          <w:sz w:val="28"/>
        </w:rPr>
        <w:t>40</w:t>
      </w:r>
      <w:r w:rsidR="00E153E0">
        <w:rPr>
          <w:rFonts w:ascii="Arial" w:hAnsi="Arial" w:cs="Tahoma"/>
          <w:b/>
          <w:bCs/>
          <w:sz w:val="28"/>
        </w:rPr>
        <w:t>/</w:t>
      </w:r>
      <w:r w:rsidR="007700FE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152814BE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1F7504FB" w14:textId="32B491A0" w:rsidR="005E3922" w:rsidRPr="003821B5" w:rsidRDefault="00BC4C74" w:rsidP="000665D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Auf </w:t>
      </w:r>
      <w:r w:rsidR="00437F9C">
        <w:rPr>
          <w:rFonts w:ascii="Arial" w:hAnsi="Arial"/>
          <w:b/>
          <w:color w:val="000000"/>
          <w:sz w:val="22"/>
        </w:rPr>
        <w:t>dem „</w:t>
      </w:r>
      <w:proofErr w:type="spellStart"/>
      <w:r w:rsidR="00437F9C">
        <w:rPr>
          <w:rFonts w:ascii="Arial" w:hAnsi="Arial"/>
          <w:b/>
          <w:color w:val="000000"/>
          <w:sz w:val="22"/>
        </w:rPr>
        <w:t>Zenith</w:t>
      </w:r>
      <w:proofErr w:type="spellEnd"/>
      <w:r w:rsidR="00437F9C">
        <w:rPr>
          <w:rFonts w:ascii="Arial" w:hAnsi="Arial"/>
          <w:b/>
          <w:color w:val="000000"/>
          <w:sz w:val="22"/>
        </w:rPr>
        <w:t>“ der Dachboxenentwicklung</w:t>
      </w:r>
    </w:p>
    <w:p w14:paraId="63B16E3F" w14:textId="6D1EFFCC" w:rsidR="009E6983" w:rsidRPr="003821B5" w:rsidRDefault="00B1620D" w:rsidP="006A07D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  <w:r w:rsidR="00420B73">
        <w:rPr>
          <w:rFonts w:ascii="Arial" w:hAnsi="Arial"/>
          <w:b/>
          <w:color w:val="000000"/>
          <w:sz w:val="22"/>
        </w:rPr>
        <w:t xml:space="preserve"> präsentiert umfangrei</w:t>
      </w:r>
      <w:r w:rsidR="00437F9C">
        <w:rPr>
          <w:rFonts w:ascii="Arial" w:hAnsi="Arial"/>
          <w:b/>
          <w:color w:val="000000"/>
          <w:sz w:val="22"/>
        </w:rPr>
        <w:t xml:space="preserve">ches Programm an </w:t>
      </w:r>
      <w:proofErr w:type="spellStart"/>
      <w:r w:rsidR="00437F9C">
        <w:rPr>
          <w:rFonts w:ascii="Arial" w:hAnsi="Arial"/>
          <w:b/>
          <w:color w:val="000000"/>
          <w:sz w:val="22"/>
        </w:rPr>
        <w:t>Hapro</w:t>
      </w:r>
      <w:proofErr w:type="spellEnd"/>
      <w:r w:rsidR="00437F9C">
        <w:rPr>
          <w:rFonts w:ascii="Arial" w:hAnsi="Arial"/>
          <w:b/>
          <w:color w:val="000000"/>
          <w:sz w:val="22"/>
        </w:rPr>
        <w:t>-Produkten</w:t>
      </w:r>
    </w:p>
    <w:p w14:paraId="72A685C1" w14:textId="77777777" w:rsidR="00CC693E" w:rsidRDefault="00CC693E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8D830B8" w14:textId="546EDD49" w:rsidR="006B35DB" w:rsidRPr="00DC03DE" w:rsidRDefault="00EF07DB" w:rsidP="00DC03D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Dachboxen ist keine Sportart, doch gibt es natürlich auch dort den einen oder anderen „King </w:t>
      </w:r>
      <w:proofErr w:type="spellStart"/>
      <w:r>
        <w:rPr>
          <w:rFonts w:ascii="Arial" w:hAnsi="Arial"/>
          <w:color w:val="000000"/>
          <w:sz w:val="22"/>
        </w:rPr>
        <w:t>of</w:t>
      </w:r>
      <w:proofErr w:type="spellEnd"/>
      <w:r>
        <w:rPr>
          <w:rFonts w:ascii="Arial" w:hAnsi="Arial"/>
          <w:color w:val="000000"/>
          <w:sz w:val="22"/>
        </w:rPr>
        <w:t xml:space="preserve"> </w:t>
      </w:r>
      <w:proofErr w:type="spellStart"/>
      <w:r>
        <w:rPr>
          <w:rFonts w:ascii="Arial" w:hAnsi="Arial"/>
          <w:color w:val="000000"/>
          <w:sz w:val="22"/>
        </w:rPr>
        <w:t>the</w:t>
      </w:r>
      <w:proofErr w:type="spellEnd"/>
      <w:r>
        <w:rPr>
          <w:rFonts w:ascii="Arial" w:hAnsi="Arial"/>
          <w:color w:val="000000"/>
          <w:sz w:val="22"/>
        </w:rPr>
        <w:t xml:space="preserve"> Ring“.</w:t>
      </w:r>
      <w:r w:rsidR="0054707F">
        <w:rPr>
          <w:rFonts w:ascii="Arial" w:hAnsi="Arial"/>
          <w:color w:val="000000"/>
          <w:sz w:val="22"/>
        </w:rPr>
        <w:t xml:space="preserve"> </w:t>
      </w:r>
      <w:r w:rsidR="00014D78">
        <w:rPr>
          <w:rFonts w:ascii="Arial" w:hAnsi="Arial"/>
          <w:color w:val="000000"/>
          <w:sz w:val="22"/>
        </w:rPr>
        <w:t>Die aufwändig kon</w:t>
      </w:r>
      <w:r w:rsidR="006B35DB">
        <w:rPr>
          <w:rFonts w:ascii="Arial" w:hAnsi="Arial"/>
          <w:color w:val="000000"/>
          <w:sz w:val="22"/>
        </w:rPr>
        <w:t>s</w:t>
      </w:r>
      <w:r w:rsidR="00014D78">
        <w:rPr>
          <w:rFonts w:ascii="Arial" w:hAnsi="Arial"/>
          <w:color w:val="000000"/>
          <w:sz w:val="22"/>
        </w:rPr>
        <w:t>truierte D</w:t>
      </w:r>
      <w:r w:rsidR="006B35DB">
        <w:rPr>
          <w:rFonts w:ascii="Arial" w:hAnsi="Arial"/>
          <w:color w:val="000000"/>
          <w:sz w:val="22"/>
        </w:rPr>
        <w:t xml:space="preserve">achboxen-Serie </w:t>
      </w:r>
      <w:proofErr w:type="spellStart"/>
      <w:r w:rsidR="006B35DB">
        <w:rPr>
          <w:rFonts w:ascii="Arial" w:hAnsi="Arial"/>
          <w:color w:val="000000"/>
          <w:sz w:val="22"/>
        </w:rPr>
        <w:t>Zenith</w:t>
      </w:r>
      <w:proofErr w:type="spellEnd"/>
      <w:r w:rsidR="006B35DB">
        <w:rPr>
          <w:rFonts w:ascii="Arial" w:hAnsi="Arial"/>
          <w:color w:val="000000"/>
          <w:sz w:val="22"/>
        </w:rPr>
        <w:t xml:space="preserve"> kennzeichnet die Spitzenmodelle im Programm von </w:t>
      </w:r>
      <w:proofErr w:type="spellStart"/>
      <w:r w:rsidR="006B35DB">
        <w:rPr>
          <w:rFonts w:ascii="Arial" w:hAnsi="Arial"/>
          <w:color w:val="000000"/>
          <w:sz w:val="22"/>
        </w:rPr>
        <w:t>Hapro</w:t>
      </w:r>
      <w:proofErr w:type="spellEnd"/>
      <w:r w:rsidR="006B35DB">
        <w:rPr>
          <w:rFonts w:ascii="Arial" w:hAnsi="Arial"/>
          <w:color w:val="000000"/>
          <w:sz w:val="22"/>
        </w:rPr>
        <w:t xml:space="preserve">. Sie steht stellvertretend für die </w:t>
      </w:r>
      <w:hyperlink r:id="rId7" w:history="1">
        <w:r w:rsidR="006B35DB" w:rsidRPr="00835053">
          <w:rPr>
            <w:rStyle w:val="Hyperlink"/>
            <w:rFonts w:ascii="Arial" w:hAnsi="Arial"/>
            <w:sz w:val="22"/>
          </w:rPr>
          <w:t>umfangreiche Kollektion</w:t>
        </w:r>
      </w:hyperlink>
      <w:r w:rsidR="006B35DB">
        <w:rPr>
          <w:rFonts w:ascii="Arial" w:hAnsi="Arial"/>
          <w:color w:val="000000"/>
          <w:sz w:val="22"/>
        </w:rPr>
        <w:t xml:space="preserve"> der Marke, die</w:t>
      </w:r>
      <w:r w:rsidR="00DB06ED">
        <w:rPr>
          <w:rFonts w:ascii="Arial" w:hAnsi="Arial"/>
          <w:color w:val="000000"/>
          <w:sz w:val="22"/>
        </w:rPr>
        <w:t xml:space="preserve"> für die </w:t>
      </w:r>
      <w:proofErr w:type="spellStart"/>
      <w:r w:rsidR="00DB06ED">
        <w:rPr>
          <w:rFonts w:ascii="Arial" w:hAnsi="Arial"/>
          <w:color w:val="000000"/>
          <w:sz w:val="22"/>
        </w:rPr>
        <w:t>Wintersaision</w:t>
      </w:r>
      <w:proofErr w:type="spellEnd"/>
      <w:r w:rsidR="00DB06ED">
        <w:rPr>
          <w:rFonts w:ascii="Arial" w:hAnsi="Arial"/>
          <w:color w:val="000000"/>
          <w:sz w:val="22"/>
        </w:rPr>
        <w:t xml:space="preserve"> 2017/2018 bei </w:t>
      </w:r>
      <w:proofErr w:type="spellStart"/>
      <w:r w:rsidR="00DB06ED" w:rsidRPr="00DB06ED">
        <w:rPr>
          <w:rFonts w:ascii="Arial" w:hAnsi="Arial"/>
          <w:b/>
          <w:color w:val="000000"/>
          <w:sz w:val="22"/>
        </w:rPr>
        <w:t>Rameder</w:t>
      </w:r>
      <w:proofErr w:type="spellEnd"/>
      <w:r w:rsidR="00DB06ED" w:rsidRPr="00DB06ED">
        <w:rPr>
          <w:rFonts w:ascii="Arial" w:hAnsi="Arial"/>
          <w:b/>
          <w:color w:val="000000"/>
          <w:sz w:val="22"/>
        </w:rPr>
        <w:t xml:space="preserve"> </w:t>
      </w:r>
      <w:r w:rsidR="00DB06ED">
        <w:rPr>
          <w:rFonts w:ascii="Arial" w:hAnsi="Arial"/>
          <w:color w:val="000000"/>
          <w:sz w:val="22"/>
        </w:rPr>
        <w:t>gelistet ist.</w:t>
      </w:r>
      <w:r w:rsidR="006B35DB">
        <w:rPr>
          <w:rFonts w:ascii="Arial" w:hAnsi="Arial"/>
          <w:color w:val="000000"/>
          <w:sz w:val="22"/>
        </w:rPr>
        <w:t xml:space="preserve"> </w:t>
      </w:r>
      <w:r w:rsidR="00DB06ED">
        <w:rPr>
          <w:rFonts w:ascii="Arial" w:hAnsi="Arial"/>
          <w:color w:val="000000"/>
          <w:sz w:val="22"/>
        </w:rPr>
        <w:t>Lieferbar si</w:t>
      </w:r>
      <w:r w:rsidR="00DC03DE">
        <w:rPr>
          <w:rFonts w:ascii="Arial" w:hAnsi="Arial"/>
          <w:color w:val="000000"/>
          <w:sz w:val="22"/>
        </w:rPr>
        <w:t>nd die Produkte ab sofort unter</w:t>
      </w:r>
      <w:r w:rsidR="0063476B">
        <w:rPr>
          <w:rFonts w:ascii="Arial" w:hAnsi="Arial"/>
          <w:color w:val="000000"/>
          <w:sz w:val="22"/>
        </w:rPr>
        <w:t xml:space="preserve"> </w:t>
      </w:r>
      <w:hyperlink r:id="rId8" w:history="1">
        <w:r w:rsidR="0063476B" w:rsidRPr="004B6297">
          <w:rPr>
            <w:rStyle w:val="Hyperlink"/>
            <w:rFonts w:ascii="Arial" w:hAnsi="Arial"/>
            <w:sz w:val="22"/>
          </w:rPr>
          <w:t>www.kupplung.de</w:t>
        </w:r>
      </w:hyperlink>
      <w:r w:rsidR="00DB06ED">
        <w:rPr>
          <w:rFonts w:ascii="Arial" w:hAnsi="Arial"/>
          <w:color w:val="000000"/>
          <w:sz w:val="22"/>
        </w:rPr>
        <w:t>. Dort steht unter anderem ein 360-Grad-Viewer sowie eine Öffnungsanimation des jeweiligen Produktes zur Verfügung.</w:t>
      </w:r>
    </w:p>
    <w:p w14:paraId="239D7A43" w14:textId="77777777" w:rsidR="00DB06ED" w:rsidRDefault="00DB06ED" w:rsidP="006B35DB">
      <w:pPr>
        <w:ind w:left="680"/>
        <w:jc w:val="both"/>
        <w:rPr>
          <w:rFonts w:ascii="Arial" w:hAnsi="Arial"/>
          <w:color w:val="000000"/>
          <w:sz w:val="22"/>
        </w:rPr>
      </w:pPr>
    </w:p>
    <w:p w14:paraId="265D4EFC" w14:textId="65516024" w:rsidR="000003A0" w:rsidRDefault="008F1F58" w:rsidP="000003A0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Ein besonder</w:t>
      </w:r>
      <w:r w:rsidR="00CD761C">
        <w:rPr>
          <w:rFonts w:ascii="Arial" w:hAnsi="Arial"/>
          <w:color w:val="000000"/>
          <w:sz w:val="22"/>
        </w:rPr>
        <w:t>e</w:t>
      </w:r>
      <w:r>
        <w:rPr>
          <w:rFonts w:ascii="Arial" w:hAnsi="Arial"/>
          <w:color w:val="000000"/>
          <w:sz w:val="22"/>
        </w:rPr>
        <w:t>s</w:t>
      </w:r>
      <w:r w:rsidR="00CD761C">
        <w:rPr>
          <w:rFonts w:ascii="Arial" w:hAnsi="Arial"/>
          <w:color w:val="000000"/>
          <w:sz w:val="22"/>
        </w:rPr>
        <w:t xml:space="preserve"> Highlight der </w:t>
      </w:r>
      <w:proofErr w:type="spellStart"/>
      <w:r w:rsidR="00CD761C">
        <w:rPr>
          <w:rFonts w:ascii="Arial" w:hAnsi="Arial"/>
          <w:color w:val="000000"/>
          <w:sz w:val="22"/>
        </w:rPr>
        <w:t>Zenith</w:t>
      </w:r>
      <w:proofErr w:type="spellEnd"/>
      <w:r w:rsidR="00CD761C">
        <w:rPr>
          <w:rFonts w:ascii="Arial" w:hAnsi="Arial"/>
          <w:color w:val="000000"/>
          <w:sz w:val="22"/>
        </w:rPr>
        <w:t>-Serie ist das moderne und aerodynamische Design, das sie nicht wie ein Fremdkörper auf dem Autodach wirken lässt. Mit den Farboptionen Carbon-Grau, Schwarz (glä</w:t>
      </w:r>
      <w:r w:rsidR="00F00974">
        <w:rPr>
          <w:rFonts w:ascii="Arial" w:hAnsi="Arial"/>
          <w:color w:val="000000"/>
          <w:sz w:val="22"/>
        </w:rPr>
        <w:t>n</w:t>
      </w:r>
      <w:r w:rsidR="00CD761C">
        <w:rPr>
          <w:rFonts w:ascii="Arial" w:hAnsi="Arial"/>
          <w:color w:val="000000"/>
          <w:sz w:val="22"/>
        </w:rPr>
        <w:t xml:space="preserve">zend) und Weiß lässt sie sich perfekt dem individuellen Geschmack anpassen. Die Preise beginnen bei 429 Euro für die 360 Liter große </w:t>
      </w:r>
      <w:proofErr w:type="spellStart"/>
      <w:r w:rsidR="00CD761C">
        <w:rPr>
          <w:rFonts w:ascii="Arial" w:hAnsi="Arial"/>
          <w:color w:val="000000"/>
          <w:sz w:val="22"/>
        </w:rPr>
        <w:t>Zenith</w:t>
      </w:r>
      <w:proofErr w:type="spellEnd"/>
      <w:r w:rsidR="00CD761C">
        <w:rPr>
          <w:rFonts w:ascii="Arial" w:hAnsi="Arial"/>
          <w:color w:val="000000"/>
          <w:sz w:val="22"/>
        </w:rPr>
        <w:t xml:space="preserve"> 6.6</w:t>
      </w:r>
      <w:r w:rsidR="00A647B3">
        <w:rPr>
          <w:rFonts w:ascii="Arial" w:hAnsi="Arial"/>
          <w:color w:val="000000"/>
          <w:sz w:val="22"/>
        </w:rPr>
        <w:t>. Das größere Modell 8.6 (440 Liter) kostet in der exklusivsten Variante 589 Euro.</w:t>
      </w:r>
      <w:r w:rsidR="00200638">
        <w:rPr>
          <w:rFonts w:ascii="Arial" w:hAnsi="Arial"/>
          <w:color w:val="000000"/>
          <w:sz w:val="22"/>
        </w:rPr>
        <w:t xml:space="preserve"> Bei</w:t>
      </w:r>
      <w:r w:rsidR="009E7F0B">
        <w:rPr>
          <w:rFonts w:ascii="Arial" w:hAnsi="Arial"/>
          <w:color w:val="000000"/>
          <w:sz w:val="22"/>
        </w:rPr>
        <w:t xml:space="preserve"> einer </w:t>
      </w:r>
      <w:r w:rsidR="00200638">
        <w:rPr>
          <w:rFonts w:ascii="Arial" w:hAnsi="Arial"/>
          <w:color w:val="000000"/>
          <w:sz w:val="22"/>
        </w:rPr>
        <w:t>Außenl</w:t>
      </w:r>
      <w:r w:rsidR="009E7F0B">
        <w:rPr>
          <w:rFonts w:ascii="Arial" w:hAnsi="Arial"/>
          <w:color w:val="000000"/>
          <w:sz w:val="22"/>
        </w:rPr>
        <w:t>änge von 2,15 Metern passen hier se</w:t>
      </w:r>
      <w:r w:rsidR="00CA4F31">
        <w:rPr>
          <w:rFonts w:ascii="Arial" w:hAnsi="Arial"/>
          <w:color w:val="000000"/>
          <w:sz w:val="22"/>
        </w:rPr>
        <w:t>lbst Langlaufski perfekt hinein, während das kleinere Modell mit 1,91 Metern für die</w:t>
      </w:r>
      <w:r w:rsidR="003C425D">
        <w:rPr>
          <w:rFonts w:ascii="Arial" w:hAnsi="Arial"/>
          <w:color w:val="000000"/>
          <w:sz w:val="22"/>
        </w:rPr>
        <w:t xml:space="preserve"> meisten Carving-Ski ausreichen</w:t>
      </w:r>
      <w:r w:rsidR="00CA4F31">
        <w:rPr>
          <w:rFonts w:ascii="Arial" w:hAnsi="Arial"/>
          <w:color w:val="000000"/>
          <w:sz w:val="22"/>
        </w:rPr>
        <w:t xml:space="preserve"> sollte.</w:t>
      </w:r>
      <w:r w:rsidR="00200638">
        <w:rPr>
          <w:rFonts w:ascii="Arial" w:hAnsi="Arial"/>
          <w:color w:val="000000"/>
          <w:sz w:val="22"/>
        </w:rPr>
        <w:t xml:space="preserve"> Nebeneinander passen bei der 6.6</w:t>
      </w:r>
      <w:r w:rsidR="000003A0">
        <w:rPr>
          <w:rFonts w:ascii="Arial" w:hAnsi="Arial"/>
          <w:color w:val="000000"/>
          <w:sz w:val="22"/>
        </w:rPr>
        <w:t xml:space="preserve"> bis zu sechs Paar bequem hinein</w:t>
      </w:r>
      <w:r w:rsidR="00200638">
        <w:rPr>
          <w:rFonts w:ascii="Arial" w:hAnsi="Arial"/>
          <w:color w:val="000000"/>
          <w:sz w:val="22"/>
        </w:rPr>
        <w:t>, bei der 8.6 sind es sogar sieben. Alternativ bieten beide Boxen Platz für bis zu vier Snowboards.</w:t>
      </w:r>
    </w:p>
    <w:p w14:paraId="7D6D038A" w14:textId="77777777" w:rsidR="0082214C" w:rsidRDefault="0082214C" w:rsidP="0082214C">
      <w:pPr>
        <w:ind w:left="680"/>
        <w:jc w:val="both"/>
        <w:rPr>
          <w:rFonts w:ascii="Arial" w:hAnsi="Arial"/>
          <w:color w:val="000000"/>
          <w:sz w:val="22"/>
        </w:rPr>
      </w:pPr>
    </w:p>
    <w:p w14:paraId="733FCB0B" w14:textId="74038AAA" w:rsidR="00014D78" w:rsidRDefault="0082214C" w:rsidP="0082214C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Auch in puncto Komfort punktet die Serie </w:t>
      </w:r>
      <w:proofErr w:type="spellStart"/>
      <w:r>
        <w:rPr>
          <w:rFonts w:ascii="Arial" w:hAnsi="Arial"/>
          <w:color w:val="000000"/>
          <w:sz w:val="22"/>
        </w:rPr>
        <w:t>Zenith</w:t>
      </w:r>
      <w:proofErr w:type="spellEnd"/>
      <w:r>
        <w:rPr>
          <w:rFonts w:ascii="Arial" w:hAnsi="Arial"/>
          <w:color w:val="000000"/>
          <w:sz w:val="22"/>
        </w:rPr>
        <w:t>: Zu ihren Features zählen Knickfedern, die eine beidseitige Öffnung ermöglichen</w:t>
      </w:r>
      <w:r w:rsidR="00D526CF">
        <w:rPr>
          <w:rFonts w:ascii="Arial" w:hAnsi="Arial"/>
          <w:color w:val="000000"/>
          <w:sz w:val="22"/>
        </w:rPr>
        <w:t>, die Montage per Schnell</w:t>
      </w:r>
      <w:r w:rsidR="00445CBC">
        <w:rPr>
          <w:rFonts w:ascii="Arial" w:hAnsi="Arial"/>
          <w:color w:val="000000"/>
          <w:sz w:val="22"/>
        </w:rPr>
        <w:t>spann</w:t>
      </w:r>
      <w:r w:rsidR="00D526CF">
        <w:rPr>
          <w:rFonts w:ascii="Arial" w:hAnsi="Arial"/>
          <w:color w:val="000000"/>
          <w:sz w:val="22"/>
        </w:rPr>
        <w:t>befestigung</w:t>
      </w:r>
      <w:r>
        <w:rPr>
          <w:rFonts w:ascii="Arial" w:hAnsi="Arial"/>
          <w:color w:val="000000"/>
          <w:sz w:val="22"/>
        </w:rPr>
        <w:t xml:space="preserve"> sowie ein wirkungsvoller Diebstahlschutz. Gefertigt wird sie aus extrem UV-beständigem ABS-Kunststoff, so dass </w:t>
      </w:r>
      <w:r w:rsidR="00D634D9">
        <w:rPr>
          <w:rFonts w:ascii="Arial" w:hAnsi="Arial"/>
          <w:color w:val="000000"/>
          <w:sz w:val="22"/>
        </w:rPr>
        <w:t xml:space="preserve">sie über viele Jahre zum praktischen </w:t>
      </w:r>
      <w:r>
        <w:rPr>
          <w:rFonts w:ascii="Arial" w:hAnsi="Arial"/>
          <w:color w:val="000000"/>
          <w:sz w:val="22"/>
        </w:rPr>
        <w:t>Reisebegleiter</w:t>
      </w:r>
      <w:r w:rsidR="00D634D9">
        <w:rPr>
          <w:rFonts w:ascii="Arial" w:hAnsi="Arial"/>
          <w:color w:val="000000"/>
          <w:sz w:val="22"/>
        </w:rPr>
        <w:t xml:space="preserve"> wird</w:t>
      </w:r>
      <w:r>
        <w:rPr>
          <w:rFonts w:ascii="Arial" w:hAnsi="Arial"/>
          <w:color w:val="000000"/>
          <w:sz w:val="22"/>
        </w:rPr>
        <w:t xml:space="preserve">. Neben den </w:t>
      </w:r>
      <w:proofErr w:type="spellStart"/>
      <w:r>
        <w:rPr>
          <w:rFonts w:ascii="Arial" w:hAnsi="Arial"/>
          <w:color w:val="000000"/>
          <w:sz w:val="22"/>
        </w:rPr>
        <w:t>Zenith-Dachboxen</w:t>
      </w:r>
      <w:proofErr w:type="spellEnd"/>
      <w:r>
        <w:rPr>
          <w:rFonts w:ascii="Arial" w:hAnsi="Arial"/>
          <w:color w:val="000000"/>
          <w:sz w:val="22"/>
        </w:rPr>
        <w:t xml:space="preserve"> sind bei </w:t>
      </w:r>
      <w:proofErr w:type="spellStart"/>
      <w:r w:rsidRPr="0082214C"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 auch die </w:t>
      </w:r>
      <w:proofErr w:type="spellStart"/>
      <w:r>
        <w:rPr>
          <w:rFonts w:ascii="Arial" w:hAnsi="Arial"/>
          <w:color w:val="000000"/>
          <w:sz w:val="22"/>
        </w:rPr>
        <w:t>Hapro</w:t>
      </w:r>
      <w:proofErr w:type="spellEnd"/>
      <w:r>
        <w:rPr>
          <w:rFonts w:ascii="Arial" w:hAnsi="Arial"/>
          <w:color w:val="000000"/>
          <w:sz w:val="22"/>
        </w:rPr>
        <w:t xml:space="preserve">-Serien </w:t>
      </w:r>
      <w:proofErr w:type="spellStart"/>
      <w:r>
        <w:rPr>
          <w:rFonts w:ascii="Arial" w:hAnsi="Arial"/>
          <w:color w:val="000000"/>
          <w:sz w:val="22"/>
        </w:rPr>
        <w:t>Traxer</w:t>
      </w:r>
      <w:proofErr w:type="spellEnd"/>
      <w:r>
        <w:rPr>
          <w:rFonts w:ascii="Arial" w:hAnsi="Arial"/>
          <w:color w:val="000000"/>
          <w:sz w:val="22"/>
        </w:rPr>
        <w:t xml:space="preserve"> und Rider mit verschiedenen Modellen im Programm. D</w:t>
      </w:r>
      <w:r w:rsidR="00F32B91">
        <w:rPr>
          <w:rFonts w:ascii="Arial" w:hAnsi="Arial"/>
          <w:color w:val="000000"/>
          <w:sz w:val="22"/>
        </w:rPr>
        <w:t xml:space="preserve">ie Preise beginnen bei 249 Euro </w:t>
      </w:r>
      <w:r w:rsidR="0067373B">
        <w:rPr>
          <w:rFonts w:ascii="Arial" w:hAnsi="Arial"/>
          <w:color w:val="000000"/>
          <w:sz w:val="22"/>
        </w:rPr>
        <w:t xml:space="preserve">für die </w:t>
      </w:r>
      <w:proofErr w:type="spellStart"/>
      <w:r w:rsidR="0067373B">
        <w:rPr>
          <w:rFonts w:ascii="Arial" w:hAnsi="Arial"/>
          <w:color w:val="000000"/>
          <w:sz w:val="22"/>
        </w:rPr>
        <w:t>Hapro</w:t>
      </w:r>
      <w:proofErr w:type="spellEnd"/>
      <w:r w:rsidR="0067373B">
        <w:rPr>
          <w:rFonts w:ascii="Arial" w:hAnsi="Arial"/>
          <w:color w:val="000000"/>
          <w:sz w:val="22"/>
        </w:rPr>
        <w:t xml:space="preserve"> Rider 4.4 in Anthrazit mit </w:t>
      </w:r>
      <w:r>
        <w:rPr>
          <w:rFonts w:ascii="Arial" w:hAnsi="Arial"/>
          <w:color w:val="000000"/>
          <w:sz w:val="22"/>
        </w:rPr>
        <w:t xml:space="preserve">einem Stauvolumen von </w:t>
      </w:r>
      <w:r w:rsidR="0067373B">
        <w:rPr>
          <w:rFonts w:ascii="Arial" w:hAnsi="Arial"/>
          <w:color w:val="000000"/>
          <w:sz w:val="22"/>
        </w:rPr>
        <w:t>370 Litern.</w:t>
      </w:r>
      <w:r w:rsidR="0010701E">
        <w:rPr>
          <w:rFonts w:ascii="Arial" w:hAnsi="Arial"/>
          <w:color w:val="000000"/>
          <w:sz w:val="22"/>
        </w:rPr>
        <w:t xml:space="preserve"> Die passenden Grundträger für alle Dachboxen sind bei </w:t>
      </w:r>
      <w:proofErr w:type="spellStart"/>
      <w:r w:rsidR="0010701E" w:rsidRPr="0010701E">
        <w:rPr>
          <w:rFonts w:ascii="Arial" w:hAnsi="Arial"/>
          <w:b/>
          <w:color w:val="000000"/>
          <w:sz w:val="22"/>
        </w:rPr>
        <w:t>Rameder</w:t>
      </w:r>
      <w:proofErr w:type="spellEnd"/>
      <w:r w:rsidR="0010701E">
        <w:rPr>
          <w:rFonts w:ascii="Arial" w:hAnsi="Arial"/>
          <w:color w:val="000000"/>
          <w:sz w:val="22"/>
        </w:rPr>
        <w:t xml:space="preserve"> unter </w:t>
      </w:r>
      <w:hyperlink r:id="rId9" w:history="1">
        <w:r w:rsidR="0010701E" w:rsidRPr="004B6297">
          <w:rPr>
            <w:rStyle w:val="Hyperlink"/>
            <w:rFonts w:ascii="Arial" w:hAnsi="Arial"/>
            <w:sz w:val="22"/>
          </w:rPr>
          <w:t>www.kupplung.de</w:t>
        </w:r>
      </w:hyperlink>
      <w:bookmarkStart w:id="0" w:name="_GoBack"/>
      <w:bookmarkEnd w:id="0"/>
      <w:r w:rsidR="0010701E">
        <w:rPr>
          <w:rFonts w:ascii="Arial" w:hAnsi="Arial"/>
          <w:color w:val="000000"/>
          <w:sz w:val="22"/>
        </w:rPr>
        <w:t xml:space="preserve"> ebenfalls verfügbar.</w:t>
      </w:r>
    </w:p>
    <w:p w14:paraId="24FABE8E" w14:textId="77777777" w:rsidR="00014D78" w:rsidRDefault="00014D78" w:rsidP="00B7689D">
      <w:pPr>
        <w:ind w:left="680" w:firstLine="20"/>
        <w:jc w:val="both"/>
        <w:rPr>
          <w:rFonts w:ascii="Arial" w:hAnsi="Arial"/>
          <w:color w:val="000000"/>
          <w:sz w:val="22"/>
        </w:rPr>
      </w:pPr>
    </w:p>
    <w:p w14:paraId="46DD2619" w14:textId="19E8746A" w:rsidR="003368A5" w:rsidRDefault="003368A5" w:rsidP="00B7689D">
      <w:pPr>
        <w:ind w:left="680" w:firstLine="20"/>
        <w:jc w:val="both"/>
        <w:rPr>
          <w:rFonts w:ascii="Arial" w:hAnsi="Arial"/>
          <w:color w:val="000000"/>
          <w:sz w:val="22"/>
        </w:rPr>
      </w:pPr>
    </w:p>
    <w:p w14:paraId="0E9A1D25" w14:textId="77777777" w:rsidR="00C12F72" w:rsidRDefault="00C12F72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7CF69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D416E1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2977C71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14180026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CF17BF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"/>
        </w:rPr>
      </w:pPr>
      <w:r w:rsidRPr="00CF17BF">
        <w:rPr>
          <w:rFonts w:ascii="Arial" w:hAnsi="Arial" w:cs="Arial"/>
          <w:b w:val="0"/>
          <w:sz w:val="20"/>
          <w:szCs w:val="18"/>
          <w:lang w:val="en"/>
        </w:rPr>
        <w:t xml:space="preserve">Tel.: +49-36734/35-750; Fax: +49-36734/35-753; Email: </w:t>
      </w:r>
      <w:hyperlink r:id="rId13" w:history="1">
        <w:r w:rsidRPr="00CF17B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"/>
          </w:rPr>
          <w:t>j.waldmann@kupplung.de</w:t>
        </w:r>
      </w:hyperlink>
    </w:p>
    <w:p w14:paraId="715A05EE" w14:textId="77777777" w:rsidR="00C31BDD" w:rsidRPr="00CF17B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3B5F2" w14:textId="77777777" w:rsidR="00EA0F4A" w:rsidRDefault="00EA0F4A">
      <w:r>
        <w:separator/>
      </w:r>
    </w:p>
  </w:endnote>
  <w:endnote w:type="continuationSeparator" w:id="0">
    <w:p w14:paraId="12F0C613" w14:textId="77777777" w:rsidR="00EA0F4A" w:rsidRDefault="00EA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77860" w14:textId="77777777" w:rsidR="00EA0F4A" w:rsidRDefault="00EA0F4A">
      <w:r>
        <w:separator/>
      </w:r>
    </w:p>
  </w:footnote>
  <w:footnote w:type="continuationSeparator" w:id="0">
    <w:p w14:paraId="1955B115" w14:textId="77777777" w:rsidR="00EA0F4A" w:rsidRDefault="00EA0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03A0"/>
    <w:rsid w:val="000034D8"/>
    <w:rsid w:val="0000407D"/>
    <w:rsid w:val="00005D84"/>
    <w:rsid w:val="00005E34"/>
    <w:rsid w:val="00006C37"/>
    <w:rsid w:val="0001197A"/>
    <w:rsid w:val="00011D8F"/>
    <w:rsid w:val="0001336E"/>
    <w:rsid w:val="00014D78"/>
    <w:rsid w:val="000179C3"/>
    <w:rsid w:val="000220A8"/>
    <w:rsid w:val="0002404A"/>
    <w:rsid w:val="00033FBB"/>
    <w:rsid w:val="00034025"/>
    <w:rsid w:val="00034AF5"/>
    <w:rsid w:val="00035FD5"/>
    <w:rsid w:val="000368CD"/>
    <w:rsid w:val="00036A5F"/>
    <w:rsid w:val="00037AEC"/>
    <w:rsid w:val="000414B5"/>
    <w:rsid w:val="00041A58"/>
    <w:rsid w:val="00042868"/>
    <w:rsid w:val="00044980"/>
    <w:rsid w:val="0004529A"/>
    <w:rsid w:val="000508FB"/>
    <w:rsid w:val="0005215D"/>
    <w:rsid w:val="000534B3"/>
    <w:rsid w:val="00055630"/>
    <w:rsid w:val="000576B1"/>
    <w:rsid w:val="000604DA"/>
    <w:rsid w:val="00061A90"/>
    <w:rsid w:val="00062482"/>
    <w:rsid w:val="0006270E"/>
    <w:rsid w:val="00065A65"/>
    <w:rsid w:val="000665DA"/>
    <w:rsid w:val="00066D76"/>
    <w:rsid w:val="000713F2"/>
    <w:rsid w:val="00072778"/>
    <w:rsid w:val="00077762"/>
    <w:rsid w:val="00077BCA"/>
    <w:rsid w:val="00080CC6"/>
    <w:rsid w:val="00080DC2"/>
    <w:rsid w:val="00081C70"/>
    <w:rsid w:val="00083022"/>
    <w:rsid w:val="00083D45"/>
    <w:rsid w:val="00090671"/>
    <w:rsid w:val="000912BF"/>
    <w:rsid w:val="00091556"/>
    <w:rsid w:val="0009190A"/>
    <w:rsid w:val="00091938"/>
    <w:rsid w:val="00091F65"/>
    <w:rsid w:val="0009402C"/>
    <w:rsid w:val="000958BC"/>
    <w:rsid w:val="000A292D"/>
    <w:rsid w:val="000A2AF2"/>
    <w:rsid w:val="000A2F26"/>
    <w:rsid w:val="000A4062"/>
    <w:rsid w:val="000A4EDD"/>
    <w:rsid w:val="000A6124"/>
    <w:rsid w:val="000A687D"/>
    <w:rsid w:val="000B10E9"/>
    <w:rsid w:val="000B360B"/>
    <w:rsid w:val="000B4465"/>
    <w:rsid w:val="000C189D"/>
    <w:rsid w:val="000C3098"/>
    <w:rsid w:val="000C4AD2"/>
    <w:rsid w:val="000C4B6A"/>
    <w:rsid w:val="000C5A94"/>
    <w:rsid w:val="000C62C8"/>
    <w:rsid w:val="000D0D3B"/>
    <w:rsid w:val="000D1540"/>
    <w:rsid w:val="000D309E"/>
    <w:rsid w:val="000D30C5"/>
    <w:rsid w:val="000D4961"/>
    <w:rsid w:val="000D4978"/>
    <w:rsid w:val="000E0176"/>
    <w:rsid w:val="000E36A3"/>
    <w:rsid w:val="000E470E"/>
    <w:rsid w:val="000E4921"/>
    <w:rsid w:val="000E7C65"/>
    <w:rsid w:val="000F049B"/>
    <w:rsid w:val="000F11C8"/>
    <w:rsid w:val="000F1B43"/>
    <w:rsid w:val="000F6AB2"/>
    <w:rsid w:val="001005EB"/>
    <w:rsid w:val="00101158"/>
    <w:rsid w:val="00102A28"/>
    <w:rsid w:val="00102E21"/>
    <w:rsid w:val="00103B10"/>
    <w:rsid w:val="00106A0D"/>
    <w:rsid w:val="0010701E"/>
    <w:rsid w:val="001072AB"/>
    <w:rsid w:val="00112828"/>
    <w:rsid w:val="0011444C"/>
    <w:rsid w:val="00120758"/>
    <w:rsid w:val="0012149D"/>
    <w:rsid w:val="00122810"/>
    <w:rsid w:val="00122B47"/>
    <w:rsid w:val="001245DA"/>
    <w:rsid w:val="00124D98"/>
    <w:rsid w:val="00125463"/>
    <w:rsid w:val="00126A3B"/>
    <w:rsid w:val="00127CD4"/>
    <w:rsid w:val="00130786"/>
    <w:rsid w:val="00132D97"/>
    <w:rsid w:val="00132EC1"/>
    <w:rsid w:val="0013374E"/>
    <w:rsid w:val="00133CA3"/>
    <w:rsid w:val="0013625D"/>
    <w:rsid w:val="00143657"/>
    <w:rsid w:val="001455A7"/>
    <w:rsid w:val="00150574"/>
    <w:rsid w:val="00150B8B"/>
    <w:rsid w:val="00152FD8"/>
    <w:rsid w:val="001538CA"/>
    <w:rsid w:val="00154437"/>
    <w:rsid w:val="00156364"/>
    <w:rsid w:val="001564CF"/>
    <w:rsid w:val="001565A0"/>
    <w:rsid w:val="001566F5"/>
    <w:rsid w:val="001568A1"/>
    <w:rsid w:val="00162B55"/>
    <w:rsid w:val="001636A7"/>
    <w:rsid w:val="00165158"/>
    <w:rsid w:val="00167E4D"/>
    <w:rsid w:val="001704F4"/>
    <w:rsid w:val="00170DEE"/>
    <w:rsid w:val="00171E5C"/>
    <w:rsid w:val="001730C4"/>
    <w:rsid w:val="00175A97"/>
    <w:rsid w:val="0017671A"/>
    <w:rsid w:val="00184A7F"/>
    <w:rsid w:val="0018536A"/>
    <w:rsid w:val="00185A46"/>
    <w:rsid w:val="00185C9A"/>
    <w:rsid w:val="0018714A"/>
    <w:rsid w:val="00187F86"/>
    <w:rsid w:val="001939D8"/>
    <w:rsid w:val="001945C0"/>
    <w:rsid w:val="0019629C"/>
    <w:rsid w:val="00196A11"/>
    <w:rsid w:val="00196C53"/>
    <w:rsid w:val="00196CDE"/>
    <w:rsid w:val="001973BB"/>
    <w:rsid w:val="00197621"/>
    <w:rsid w:val="001978CF"/>
    <w:rsid w:val="001A1D45"/>
    <w:rsid w:val="001A2E9F"/>
    <w:rsid w:val="001A324A"/>
    <w:rsid w:val="001A5475"/>
    <w:rsid w:val="001B0760"/>
    <w:rsid w:val="001B0936"/>
    <w:rsid w:val="001B2E7D"/>
    <w:rsid w:val="001B37A0"/>
    <w:rsid w:val="001B4790"/>
    <w:rsid w:val="001B67C5"/>
    <w:rsid w:val="001B77F5"/>
    <w:rsid w:val="001C072D"/>
    <w:rsid w:val="001D0A15"/>
    <w:rsid w:val="001D4D98"/>
    <w:rsid w:val="001D7357"/>
    <w:rsid w:val="001E3B47"/>
    <w:rsid w:val="001E6BBF"/>
    <w:rsid w:val="001F7D74"/>
    <w:rsid w:val="00200638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CFB"/>
    <w:rsid w:val="00223532"/>
    <w:rsid w:val="00225679"/>
    <w:rsid w:val="00227520"/>
    <w:rsid w:val="00230DA7"/>
    <w:rsid w:val="0023198F"/>
    <w:rsid w:val="00232CD3"/>
    <w:rsid w:val="0023531D"/>
    <w:rsid w:val="00236B85"/>
    <w:rsid w:val="002410E6"/>
    <w:rsid w:val="00243265"/>
    <w:rsid w:val="002440AA"/>
    <w:rsid w:val="002442E7"/>
    <w:rsid w:val="002473AB"/>
    <w:rsid w:val="002474DE"/>
    <w:rsid w:val="002522A9"/>
    <w:rsid w:val="002536B9"/>
    <w:rsid w:val="00253AD7"/>
    <w:rsid w:val="002544C4"/>
    <w:rsid w:val="0026068B"/>
    <w:rsid w:val="00262E70"/>
    <w:rsid w:val="00265EF1"/>
    <w:rsid w:val="00266614"/>
    <w:rsid w:val="002674F9"/>
    <w:rsid w:val="00271D0B"/>
    <w:rsid w:val="00271D55"/>
    <w:rsid w:val="002749AF"/>
    <w:rsid w:val="0027503E"/>
    <w:rsid w:val="002751A3"/>
    <w:rsid w:val="00275BCE"/>
    <w:rsid w:val="00277380"/>
    <w:rsid w:val="00281128"/>
    <w:rsid w:val="002831E7"/>
    <w:rsid w:val="002832FD"/>
    <w:rsid w:val="00285594"/>
    <w:rsid w:val="00286486"/>
    <w:rsid w:val="00290A3C"/>
    <w:rsid w:val="0029109E"/>
    <w:rsid w:val="002914A3"/>
    <w:rsid w:val="00291A39"/>
    <w:rsid w:val="002931D5"/>
    <w:rsid w:val="00294224"/>
    <w:rsid w:val="00294249"/>
    <w:rsid w:val="00294396"/>
    <w:rsid w:val="0029687B"/>
    <w:rsid w:val="002968BB"/>
    <w:rsid w:val="00296D2C"/>
    <w:rsid w:val="002A036B"/>
    <w:rsid w:val="002A0778"/>
    <w:rsid w:val="002A15F7"/>
    <w:rsid w:val="002A3486"/>
    <w:rsid w:val="002A3B1F"/>
    <w:rsid w:val="002B1A77"/>
    <w:rsid w:val="002B64B7"/>
    <w:rsid w:val="002B6AA8"/>
    <w:rsid w:val="002C10E1"/>
    <w:rsid w:val="002C2141"/>
    <w:rsid w:val="002C3E83"/>
    <w:rsid w:val="002C4BB2"/>
    <w:rsid w:val="002C7E44"/>
    <w:rsid w:val="002D0E4A"/>
    <w:rsid w:val="002D37A1"/>
    <w:rsid w:val="002D7EA5"/>
    <w:rsid w:val="002D7F36"/>
    <w:rsid w:val="002E0AC9"/>
    <w:rsid w:val="002E179F"/>
    <w:rsid w:val="002E27F8"/>
    <w:rsid w:val="002E58D7"/>
    <w:rsid w:val="002F16B0"/>
    <w:rsid w:val="002F3A3E"/>
    <w:rsid w:val="002F5E0E"/>
    <w:rsid w:val="002F5E80"/>
    <w:rsid w:val="002F6EFA"/>
    <w:rsid w:val="002F79CA"/>
    <w:rsid w:val="00302F25"/>
    <w:rsid w:val="00302F49"/>
    <w:rsid w:val="00306D60"/>
    <w:rsid w:val="00310898"/>
    <w:rsid w:val="00311145"/>
    <w:rsid w:val="00311CD1"/>
    <w:rsid w:val="00313AB4"/>
    <w:rsid w:val="00314C22"/>
    <w:rsid w:val="003155EB"/>
    <w:rsid w:val="0031690D"/>
    <w:rsid w:val="003179A6"/>
    <w:rsid w:val="00322339"/>
    <w:rsid w:val="00322423"/>
    <w:rsid w:val="00322581"/>
    <w:rsid w:val="00323C1B"/>
    <w:rsid w:val="00324B05"/>
    <w:rsid w:val="00325F1A"/>
    <w:rsid w:val="00326BEB"/>
    <w:rsid w:val="0033088F"/>
    <w:rsid w:val="00331B56"/>
    <w:rsid w:val="003320D2"/>
    <w:rsid w:val="00336844"/>
    <w:rsid w:val="003368A5"/>
    <w:rsid w:val="003414F2"/>
    <w:rsid w:val="00341D0E"/>
    <w:rsid w:val="003442D3"/>
    <w:rsid w:val="00351AA1"/>
    <w:rsid w:val="003526EC"/>
    <w:rsid w:val="00352BF9"/>
    <w:rsid w:val="00353524"/>
    <w:rsid w:val="00353855"/>
    <w:rsid w:val="00354CFD"/>
    <w:rsid w:val="00355B43"/>
    <w:rsid w:val="003562F2"/>
    <w:rsid w:val="00356796"/>
    <w:rsid w:val="00357954"/>
    <w:rsid w:val="0036234E"/>
    <w:rsid w:val="003655A9"/>
    <w:rsid w:val="00366479"/>
    <w:rsid w:val="00366D7F"/>
    <w:rsid w:val="00366DC9"/>
    <w:rsid w:val="00367B2C"/>
    <w:rsid w:val="00372CFF"/>
    <w:rsid w:val="00373FB1"/>
    <w:rsid w:val="00375941"/>
    <w:rsid w:val="00380DFA"/>
    <w:rsid w:val="0038103F"/>
    <w:rsid w:val="003812EE"/>
    <w:rsid w:val="003821B5"/>
    <w:rsid w:val="003825D6"/>
    <w:rsid w:val="00387AB5"/>
    <w:rsid w:val="00390C71"/>
    <w:rsid w:val="003921C7"/>
    <w:rsid w:val="0039290B"/>
    <w:rsid w:val="00397A57"/>
    <w:rsid w:val="003A46E6"/>
    <w:rsid w:val="003A6857"/>
    <w:rsid w:val="003A75E2"/>
    <w:rsid w:val="003B061F"/>
    <w:rsid w:val="003B08B1"/>
    <w:rsid w:val="003B2B49"/>
    <w:rsid w:val="003B3DF9"/>
    <w:rsid w:val="003B735D"/>
    <w:rsid w:val="003B7C26"/>
    <w:rsid w:val="003C410E"/>
    <w:rsid w:val="003C425D"/>
    <w:rsid w:val="003C506C"/>
    <w:rsid w:val="003C5C54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3C76"/>
    <w:rsid w:val="003F583E"/>
    <w:rsid w:val="003F70D1"/>
    <w:rsid w:val="003F7678"/>
    <w:rsid w:val="0040029A"/>
    <w:rsid w:val="00400BF6"/>
    <w:rsid w:val="00401542"/>
    <w:rsid w:val="004017EE"/>
    <w:rsid w:val="004023BD"/>
    <w:rsid w:val="0040373F"/>
    <w:rsid w:val="0040451F"/>
    <w:rsid w:val="0040479C"/>
    <w:rsid w:val="00413911"/>
    <w:rsid w:val="00415920"/>
    <w:rsid w:val="00415EF6"/>
    <w:rsid w:val="00420B73"/>
    <w:rsid w:val="0042238D"/>
    <w:rsid w:val="004224D3"/>
    <w:rsid w:val="004225C1"/>
    <w:rsid w:val="004243A6"/>
    <w:rsid w:val="00425EE3"/>
    <w:rsid w:val="00426E2D"/>
    <w:rsid w:val="00436A4E"/>
    <w:rsid w:val="00437673"/>
    <w:rsid w:val="00437F9C"/>
    <w:rsid w:val="00441E04"/>
    <w:rsid w:val="00445CBC"/>
    <w:rsid w:val="00446473"/>
    <w:rsid w:val="00446F7A"/>
    <w:rsid w:val="004500A8"/>
    <w:rsid w:val="004501C3"/>
    <w:rsid w:val="00451761"/>
    <w:rsid w:val="0045211D"/>
    <w:rsid w:val="00452FFB"/>
    <w:rsid w:val="004547D2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6F2E"/>
    <w:rsid w:val="00487CFC"/>
    <w:rsid w:val="00490336"/>
    <w:rsid w:val="00490FF0"/>
    <w:rsid w:val="00491793"/>
    <w:rsid w:val="004919B4"/>
    <w:rsid w:val="00492540"/>
    <w:rsid w:val="00493282"/>
    <w:rsid w:val="004A00E4"/>
    <w:rsid w:val="004A2D9C"/>
    <w:rsid w:val="004A3063"/>
    <w:rsid w:val="004A3651"/>
    <w:rsid w:val="004A60D0"/>
    <w:rsid w:val="004A6445"/>
    <w:rsid w:val="004A77BB"/>
    <w:rsid w:val="004B0234"/>
    <w:rsid w:val="004B09BC"/>
    <w:rsid w:val="004B10A6"/>
    <w:rsid w:val="004B4078"/>
    <w:rsid w:val="004B410A"/>
    <w:rsid w:val="004C059D"/>
    <w:rsid w:val="004C240E"/>
    <w:rsid w:val="004C3FF5"/>
    <w:rsid w:val="004C4D20"/>
    <w:rsid w:val="004C57E1"/>
    <w:rsid w:val="004D0F7A"/>
    <w:rsid w:val="004D1AAB"/>
    <w:rsid w:val="004D1E78"/>
    <w:rsid w:val="004D21B3"/>
    <w:rsid w:val="004D4B9C"/>
    <w:rsid w:val="004E1BD1"/>
    <w:rsid w:val="004E20B0"/>
    <w:rsid w:val="004E4922"/>
    <w:rsid w:val="004E66E7"/>
    <w:rsid w:val="004E6720"/>
    <w:rsid w:val="004F0BC3"/>
    <w:rsid w:val="004F1E4B"/>
    <w:rsid w:val="004F2DD8"/>
    <w:rsid w:val="004F5181"/>
    <w:rsid w:val="00500257"/>
    <w:rsid w:val="00500F42"/>
    <w:rsid w:val="00502152"/>
    <w:rsid w:val="0050355C"/>
    <w:rsid w:val="00507A23"/>
    <w:rsid w:val="005102A3"/>
    <w:rsid w:val="005130EC"/>
    <w:rsid w:val="00514C8E"/>
    <w:rsid w:val="0052134E"/>
    <w:rsid w:val="005239F7"/>
    <w:rsid w:val="005248AA"/>
    <w:rsid w:val="00525E10"/>
    <w:rsid w:val="00530138"/>
    <w:rsid w:val="005308FA"/>
    <w:rsid w:val="00531286"/>
    <w:rsid w:val="00536FAC"/>
    <w:rsid w:val="00542434"/>
    <w:rsid w:val="00543161"/>
    <w:rsid w:val="005435B1"/>
    <w:rsid w:val="0054707F"/>
    <w:rsid w:val="00552F86"/>
    <w:rsid w:val="00553056"/>
    <w:rsid w:val="00553B1A"/>
    <w:rsid w:val="00554543"/>
    <w:rsid w:val="00557DD3"/>
    <w:rsid w:val="00560118"/>
    <w:rsid w:val="005627AC"/>
    <w:rsid w:val="005627F1"/>
    <w:rsid w:val="00564348"/>
    <w:rsid w:val="005707CB"/>
    <w:rsid w:val="00570E8B"/>
    <w:rsid w:val="00573556"/>
    <w:rsid w:val="005735F9"/>
    <w:rsid w:val="00573DEA"/>
    <w:rsid w:val="005744BC"/>
    <w:rsid w:val="005808FB"/>
    <w:rsid w:val="00586FCD"/>
    <w:rsid w:val="00587796"/>
    <w:rsid w:val="00590868"/>
    <w:rsid w:val="0059245E"/>
    <w:rsid w:val="005951D1"/>
    <w:rsid w:val="00595D82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A6B3C"/>
    <w:rsid w:val="005B081D"/>
    <w:rsid w:val="005B08F2"/>
    <w:rsid w:val="005B119C"/>
    <w:rsid w:val="005B29D0"/>
    <w:rsid w:val="005C0B36"/>
    <w:rsid w:val="005C361D"/>
    <w:rsid w:val="005C379B"/>
    <w:rsid w:val="005C45FD"/>
    <w:rsid w:val="005D1985"/>
    <w:rsid w:val="005D47CE"/>
    <w:rsid w:val="005E0FA2"/>
    <w:rsid w:val="005E3922"/>
    <w:rsid w:val="005E48F6"/>
    <w:rsid w:val="005E50CB"/>
    <w:rsid w:val="005E6726"/>
    <w:rsid w:val="005F0259"/>
    <w:rsid w:val="005F22AC"/>
    <w:rsid w:val="005F4381"/>
    <w:rsid w:val="005F58DC"/>
    <w:rsid w:val="005F639E"/>
    <w:rsid w:val="005F65D2"/>
    <w:rsid w:val="005F76D1"/>
    <w:rsid w:val="006011B5"/>
    <w:rsid w:val="00603138"/>
    <w:rsid w:val="00605175"/>
    <w:rsid w:val="00606F29"/>
    <w:rsid w:val="00610873"/>
    <w:rsid w:val="00613A7D"/>
    <w:rsid w:val="00613FFD"/>
    <w:rsid w:val="006157B3"/>
    <w:rsid w:val="00620847"/>
    <w:rsid w:val="0062169F"/>
    <w:rsid w:val="006262A0"/>
    <w:rsid w:val="00626D35"/>
    <w:rsid w:val="00627586"/>
    <w:rsid w:val="006325B4"/>
    <w:rsid w:val="00633705"/>
    <w:rsid w:val="006338DC"/>
    <w:rsid w:val="00633925"/>
    <w:rsid w:val="00634051"/>
    <w:rsid w:val="0063415C"/>
    <w:rsid w:val="0063476B"/>
    <w:rsid w:val="006356C2"/>
    <w:rsid w:val="006409B1"/>
    <w:rsid w:val="0064145F"/>
    <w:rsid w:val="0064185F"/>
    <w:rsid w:val="00641D55"/>
    <w:rsid w:val="00642278"/>
    <w:rsid w:val="00645D2F"/>
    <w:rsid w:val="00646B41"/>
    <w:rsid w:val="00653FC6"/>
    <w:rsid w:val="00654714"/>
    <w:rsid w:val="0066005B"/>
    <w:rsid w:val="00660CE0"/>
    <w:rsid w:val="00663483"/>
    <w:rsid w:val="006664A4"/>
    <w:rsid w:val="00666EF6"/>
    <w:rsid w:val="00672771"/>
    <w:rsid w:val="00672AC6"/>
    <w:rsid w:val="00672B64"/>
    <w:rsid w:val="0067373B"/>
    <w:rsid w:val="00676426"/>
    <w:rsid w:val="00677D2C"/>
    <w:rsid w:val="00680B4F"/>
    <w:rsid w:val="00682729"/>
    <w:rsid w:val="0068297D"/>
    <w:rsid w:val="00683450"/>
    <w:rsid w:val="00684FE9"/>
    <w:rsid w:val="006852B3"/>
    <w:rsid w:val="0068558D"/>
    <w:rsid w:val="00687FA5"/>
    <w:rsid w:val="006909B8"/>
    <w:rsid w:val="006934FF"/>
    <w:rsid w:val="00696303"/>
    <w:rsid w:val="0069787A"/>
    <w:rsid w:val="006A07D3"/>
    <w:rsid w:val="006A12D3"/>
    <w:rsid w:val="006A186D"/>
    <w:rsid w:val="006A2851"/>
    <w:rsid w:val="006A326E"/>
    <w:rsid w:val="006A4DCC"/>
    <w:rsid w:val="006A5220"/>
    <w:rsid w:val="006A5DF8"/>
    <w:rsid w:val="006A625A"/>
    <w:rsid w:val="006A75BA"/>
    <w:rsid w:val="006A7A40"/>
    <w:rsid w:val="006B35DB"/>
    <w:rsid w:val="006B516D"/>
    <w:rsid w:val="006B54EC"/>
    <w:rsid w:val="006B55B6"/>
    <w:rsid w:val="006B63C9"/>
    <w:rsid w:val="006B6C8B"/>
    <w:rsid w:val="006C070F"/>
    <w:rsid w:val="006C0FDD"/>
    <w:rsid w:val="006C11B7"/>
    <w:rsid w:val="006C354D"/>
    <w:rsid w:val="006C3A07"/>
    <w:rsid w:val="006C53A5"/>
    <w:rsid w:val="006C56DC"/>
    <w:rsid w:val="006C5762"/>
    <w:rsid w:val="006C5D60"/>
    <w:rsid w:val="006C6827"/>
    <w:rsid w:val="006D0F79"/>
    <w:rsid w:val="006D0FD3"/>
    <w:rsid w:val="006D1CF2"/>
    <w:rsid w:val="006D4032"/>
    <w:rsid w:val="006D49E4"/>
    <w:rsid w:val="006D5279"/>
    <w:rsid w:val="006D5C01"/>
    <w:rsid w:val="006D632A"/>
    <w:rsid w:val="006D7ED4"/>
    <w:rsid w:val="006E12E1"/>
    <w:rsid w:val="006E1810"/>
    <w:rsid w:val="006E185A"/>
    <w:rsid w:val="006E19A7"/>
    <w:rsid w:val="006E3AC0"/>
    <w:rsid w:val="006E3C80"/>
    <w:rsid w:val="006E4BD5"/>
    <w:rsid w:val="006E6BBD"/>
    <w:rsid w:val="006E77D4"/>
    <w:rsid w:val="006F0529"/>
    <w:rsid w:val="006F1639"/>
    <w:rsid w:val="006F2A47"/>
    <w:rsid w:val="006F311E"/>
    <w:rsid w:val="006F3CE6"/>
    <w:rsid w:val="006F6B05"/>
    <w:rsid w:val="007027B8"/>
    <w:rsid w:val="00702A8A"/>
    <w:rsid w:val="007049A9"/>
    <w:rsid w:val="00713BA3"/>
    <w:rsid w:val="00717356"/>
    <w:rsid w:val="00720497"/>
    <w:rsid w:val="00722DED"/>
    <w:rsid w:val="00724715"/>
    <w:rsid w:val="00726392"/>
    <w:rsid w:val="00727EB6"/>
    <w:rsid w:val="00730613"/>
    <w:rsid w:val="00732C7F"/>
    <w:rsid w:val="00736BC8"/>
    <w:rsid w:val="007400B3"/>
    <w:rsid w:val="00740A89"/>
    <w:rsid w:val="00740E8E"/>
    <w:rsid w:val="00741451"/>
    <w:rsid w:val="00742471"/>
    <w:rsid w:val="00745AF4"/>
    <w:rsid w:val="007471B1"/>
    <w:rsid w:val="00750978"/>
    <w:rsid w:val="00750B15"/>
    <w:rsid w:val="00751276"/>
    <w:rsid w:val="0075265E"/>
    <w:rsid w:val="0075318D"/>
    <w:rsid w:val="00754570"/>
    <w:rsid w:val="00760297"/>
    <w:rsid w:val="007613E0"/>
    <w:rsid w:val="00761E2A"/>
    <w:rsid w:val="00766EB5"/>
    <w:rsid w:val="00767913"/>
    <w:rsid w:val="00767D16"/>
    <w:rsid w:val="007700FE"/>
    <w:rsid w:val="00771181"/>
    <w:rsid w:val="00771689"/>
    <w:rsid w:val="00771DFB"/>
    <w:rsid w:val="007821BD"/>
    <w:rsid w:val="0078284A"/>
    <w:rsid w:val="00782B19"/>
    <w:rsid w:val="00782C63"/>
    <w:rsid w:val="007849AC"/>
    <w:rsid w:val="00784EF2"/>
    <w:rsid w:val="00786DA0"/>
    <w:rsid w:val="007909A5"/>
    <w:rsid w:val="007968C2"/>
    <w:rsid w:val="007A1B03"/>
    <w:rsid w:val="007A1DAC"/>
    <w:rsid w:val="007A27C9"/>
    <w:rsid w:val="007A3696"/>
    <w:rsid w:val="007A48C0"/>
    <w:rsid w:val="007A496D"/>
    <w:rsid w:val="007A550F"/>
    <w:rsid w:val="007A5BA2"/>
    <w:rsid w:val="007A61E1"/>
    <w:rsid w:val="007A61E2"/>
    <w:rsid w:val="007A7F04"/>
    <w:rsid w:val="007B1720"/>
    <w:rsid w:val="007B212F"/>
    <w:rsid w:val="007B3F30"/>
    <w:rsid w:val="007B7766"/>
    <w:rsid w:val="007C0201"/>
    <w:rsid w:val="007C57A5"/>
    <w:rsid w:val="007C73D9"/>
    <w:rsid w:val="007D159E"/>
    <w:rsid w:val="007D2994"/>
    <w:rsid w:val="007D3C5B"/>
    <w:rsid w:val="007D5FD5"/>
    <w:rsid w:val="007D65A1"/>
    <w:rsid w:val="007D6F46"/>
    <w:rsid w:val="007E2F22"/>
    <w:rsid w:val="007E6EE9"/>
    <w:rsid w:val="007F0B90"/>
    <w:rsid w:val="007F124B"/>
    <w:rsid w:val="007F6137"/>
    <w:rsid w:val="007F657A"/>
    <w:rsid w:val="007F745F"/>
    <w:rsid w:val="008027A3"/>
    <w:rsid w:val="00802903"/>
    <w:rsid w:val="0080331A"/>
    <w:rsid w:val="0080333B"/>
    <w:rsid w:val="00803C1C"/>
    <w:rsid w:val="0080427A"/>
    <w:rsid w:val="00806A53"/>
    <w:rsid w:val="00807B8A"/>
    <w:rsid w:val="00807CFB"/>
    <w:rsid w:val="008102E4"/>
    <w:rsid w:val="00810645"/>
    <w:rsid w:val="00810AD6"/>
    <w:rsid w:val="00812AAE"/>
    <w:rsid w:val="00812F55"/>
    <w:rsid w:val="00813C8D"/>
    <w:rsid w:val="00814BE7"/>
    <w:rsid w:val="00815F24"/>
    <w:rsid w:val="00817E81"/>
    <w:rsid w:val="00820151"/>
    <w:rsid w:val="0082198D"/>
    <w:rsid w:val="008220F0"/>
    <w:rsid w:val="0082214C"/>
    <w:rsid w:val="00827308"/>
    <w:rsid w:val="00831F69"/>
    <w:rsid w:val="00832FA8"/>
    <w:rsid w:val="008342AB"/>
    <w:rsid w:val="00834BAA"/>
    <w:rsid w:val="00835053"/>
    <w:rsid w:val="0083526E"/>
    <w:rsid w:val="008361FF"/>
    <w:rsid w:val="00840BFB"/>
    <w:rsid w:val="008410AC"/>
    <w:rsid w:val="008426C4"/>
    <w:rsid w:val="008429F3"/>
    <w:rsid w:val="00843807"/>
    <w:rsid w:val="0084705A"/>
    <w:rsid w:val="00847F25"/>
    <w:rsid w:val="00850E67"/>
    <w:rsid w:val="00851BAE"/>
    <w:rsid w:val="008527C0"/>
    <w:rsid w:val="00857150"/>
    <w:rsid w:val="008574DA"/>
    <w:rsid w:val="008602BD"/>
    <w:rsid w:val="00860AE8"/>
    <w:rsid w:val="00861D19"/>
    <w:rsid w:val="00861EB8"/>
    <w:rsid w:val="00863D13"/>
    <w:rsid w:val="00871D4B"/>
    <w:rsid w:val="0087235F"/>
    <w:rsid w:val="00875337"/>
    <w:rsid w:val="0087631B"/>
    <w:rsid w:val="00876890"/>
    <w:rsid w:val="00877E05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0479"/>
    <w:rsid w:val="008A1D7F"/>
    <w:rsid w:val="008A2D49"/>
    <w:rsid w:val="008A5B68"/>
    <w:rsid w:val="008B0E52"/>
    <w:rsid w:val="008B3AE7"/>
    <w:rsid w:val="008B5133"/>
    <w:rsid w:val="008C0670"/>
    <w:rsid w:val="008C0ED7"/>
    <w:rsid w:val="008C20A2"/>
    <w:rsid w:val="008C28C3"/>
    <w:rsid w:val="008C2AAF"/>
    <w:rsid w:val="008C3CAA"/>
    <w:rsid w:val="008C5B86"/>
    <w:rsid w:val="008D07D5"/>
    <w:rsid w:val="008D1374"/>
    <w:rsid w:val="008D19DD"/>
    <w:rsid w:val="008D53E7"/>
    <w:rsid w:val="008E1EC0"/>
    <w:rsid w:val="008E27C1"/>
    <w:rsid w:val="008E3A4F"/>
    <w:rsid w:val="008E7568"/>
    <w:rsid w:val="008E7C43"/>
    <w:rsid w:val="008F0009"/>
    <w:rsid w:val="008F0E62"/>
    <w:rsid w:val="008F11E8"/>
    <w:rsid w:val="008F1F58"/>
    <w:rsid w:val="008F1F59"/>
    <w:rsid w:val="008F458D"/>
    <w:rsid w:val="00901871"/>
    <w:rsid w:val="0090402E"/>
    <w:rsid w:val="009049E6"/>
    <w:rsid w:val="00904F00"/>
    <w:rsid w:val="00905BB1"/>
    <w:rsid w:val="009062E9"/>
    <w:rsid w:val="00906C13"/>
    <w:rsid w:val="009138D6"/>
    <w:rsid w:val="009158E8"/>
    <w:rsid w:val="0092079A"/>
    <w:rsid w:val="00921082"/>
    <w:rsid w:val="009212DC"/>
    <w:rsid w:val="00921663"/>
    <w:rsid w:val="009219A2"/>
    <w:rsid w:val="00922396"/>
    <w:rsid w:val="009224DF"/>
    <w:rsid w:val="00924F52"/>
    <w:rsid w:val="00926C7F"/>
    <w:rsid w:val="00927590"/>
    <w:rsid w:val="00927FC9"/>
    <w:rsid w:val="00931C8B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34CC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1665"/>
    <w:rsid w:val="00982D18"/>
    <w:rsid w:val="009841B3"/>
    <w:rsid w:val="0098733E"/>
    <w:rsid w:val="00996245"/>
    <w:rsid w:val="009967F7"/>
    <w:rsid w:val="009A2AD8"/>
    <w:rsid w:val="009A3EAD"/>
    <w:rsid w:val="009A3F70"/>
    <w:rsid w:val="009A608C"/>
    <w:rsid w:val="009A78D1"/>
    <w:rsid w:val="009B232E"/>
    <w:rsid w:val="009B739C"/>
    <w:rsid w:val="009B7568"/>
    <w:rsid w:val="009C75E1"/>
    <w:rsid w:val="009D0180"/>
    <w:rsid w:val="009D2623"/>
    <w:rsid w:val="009D304F"/>
    <w:rsid w:val="009D48BC"/>
    <w:rsid w:val="009D4B5C"/>
    <w:rsid w:val="009D733A"/>
    <w:rsid w:val="009D7432"/>
    <w:rsid w:val="009E6346"/>
    <w:rsid w:val="009E6983"/>
    <w:rsid w:val="009E7E4C"/>
    <w:rsid w:val="009E7F0B"/>
    <w:rsid w:val="009F016D"/>
    <w:rsid w:val="009F05D4"/>
    <w:rsid w:val="009F4204"/>
    <w:rsid w:val="009F5F2D"/>
    <w:rsid w:val="00A075AA"/>
    <w:rsid w:val="00A12B2F"/>
    <w:rsid w:val="00A13964"/>
    <w:rsid w:val="00A142EE"/>
    <w:rsid w:val="00A147BD"/>
    <w:rsid w:val="00A17D94"/>
    <w:rsid w:val="00A20392"/>
    <w:rsid w:val="00A20D39"/>
    <w:rsid w:val="00A21AB5"/>
    <w:rsid w:val="00A23B84"/>
    <w:rsid w:val="00A2428E"/>
    <w:rsid w:val="00A30D9E"/>
    <w:rsid w:val="00A31A3F"/>
    <w:rsid w:val="00A3463E"/>
    <w:rsid w:val="00A37DC1"/>
    <w:rsid w:val="00A402DE"/>
    <w:rsid w:val="00A40FB4"/>
    <w:rsid w:val="00A417AA"/>
    <w:rsid w:val="00A45002"/>
    <w:rsid w:val="00A467A1"/>
    <w:rsid w:val="00A46D02"/>
    <w:rsid w:val="00A541DF"/>
    <w:rsid w:val="00A5434B"/>
    <w:rsid w:val="00A61989"/>
    <w:rsid w:val="00A61AFB"/>
    <w:rsid w:val="00A6326D"/>
    <w:rsid w:val="00A6383B"/>
    <w:rsid w:val="00A63B80"/>
    <w:rsid w:val="00A647B3"/>
    <w:rsid w:val="00A64D97"/>
    <w:rsid w:val="00A66BD7"/>
    <w:rsid w:val="00A6701F"/>
    <w:rsid w:val="00A673B0"/>
    <w:rsid w:val="00A67AD0"/>
    <w:rsid w:val="00A702B8"/>
    <w:rsid w:val="00A70422"/>
    <w:rsid w:val="00A70CF5"/>
    <w:rsid w:val="00A74B0B"/>
    <w:rsid w:val="00A75305"/>
    <w:rsid w:val="00A75E7B"/>
    <w:rsid w:val="00A76EE7"/>
    <w:rsid w:val="00A770ED"/>
    <w:rsid w:val="00A804C2"/>
    <w:rsid w:val="00A84550"/>
    <w:rsid w:val="00A8513F"/>
    <w:rsid w:val="00A855FB"/>
    <w:rsid w:val="00A86170"/>
    <w:rsid w:val="00A87092"/>
    <w:rsid w:val="00A874D0"/>
    <w:rsid w:val="00A87AE8"/>
    <w:rsid w:val="00A90CC9"/>
    <w:rsid w:val="00A90E30"/>
    <w:rsid w:val="00A91F7F"/>
    <w:rsid w:val="00A9616A"/>
    <w:rsid w:val="00A97A35"/>
    <w:rsid w:val="00AA1D95"/>
    <w:rsid w:val="00AA25CB"/>
    <w:rsid w:val="00AA3E7A"/>
    <w:rsid w:val="00AA49B7"/>
    <w:rsid w:val="00AA696D"/>
    <w:rsid w:val="00AA6AE3"/>
    <w:rsid w:val="00AB3C2A"/>
    <w:rsid w:val="00AB7835"/>
    <w:rsid w:val="00AB7933"/>
    <w:rsid w:val="00AB7EBC"/>
    <w:rsid w:val="00AC37E0"/>
    <w:rsid w:val="00AC5307"/>
    <w:rsid w:val="00AC54ED"/>
    <w:rsid w:val="00AC77DE"/>
    <w:rsid w:val="00AC787D"/>
    <w:rsid w:val="00AD1C5B"/>
    <w:rsid w:val="00AD206D"/>
    <w:rsid w:val="00AD218D"/>
    <w:rsid w:val="00AD2934"/>
    <w:rsid w:val="00AD3F63"/>
    <w:rsid w:val="00AD5F36"/>
    <w:rsid w:val="00AD7099"/>
    <w:rsid w:val="00AD75D8"/>
    <w:rsid w:val="00AE298F"/>
    <w:rsid w:val="00AE4211"/>
    <w:rsid w:val="00AE6319"/>
    <w:rsid w:val="00AF0711"/>
    <w:rsid w:val="00AF1EE3"/>
    <w:rsid w:val="00AF1F20"/>
    <w:rsid w:val="00AF2A89"/>
    <w:rsid w:val="00AF3666"/>
    <w:rsid w:val="00AF36F5"/>
    <w:rsid w:val="00AF3A41"/>
    <w:rsid w:val="00AF41F0"/>
    <w:rsid w:val="00AF44FA"/>
    <w:rsid w:val="00AF5706"/>
    <w:rsid w:val="00AF5D33"/>
    <w:rsid w:val="00AF6F81"/>
    <w:rsid w:val="00B0233A"/>
    <w:rsid w:val="00B0480F"/>
    <w:rsid w:val="00B12043"/>
    <w:rsid w:val="00B1429B"/>
    <w:rsid w:val="00B15287"/>
    <w:rsid w:val="00B152C9"/>
    <w:rsid w:val="00B1620D"/>
    <w:rsid w:val="00B16C82"/>
    <w:rsid w:val="00B2025D"/>
    <w:rsid w:val="00B24089"/>
    <w:rsid w:val="00B240F4"/>
    <w:rsid w:val="00B2457E"/>
    <w:rsid w:val="00B26807"/>
    <w:rsid w:val="00B27685"/>
    <w:rsid w:val="00B30B71"/>
    <w:rsid w:val="00B30E3A"/>
    <w:rsid w:val="00B31D18"/>
    <w:rsid w:val="00B32180"/>
    <w:rsid w:val="00B32D48"/>
    <w:rsid w:val="00B33DEF"/>
    <w:rsid w:val="00B341E1"/>
    <w:rsid w:val="00B34A92"/>
    <w:rsid w:val="00B41EF0"/>
    <w:rsid w:val="00B44C7C"/>
    <w:rsid w:val="00B4790A"/>
    <w:rsid w:val="00B5078F"/>
    <w:rsid w:val="00B50C32"/>
    <w:rsid w:val="00B51070"/>
    <w:rsid w:val="00B515A3"/>
    <w:rsid w:val="00B51EE3"/>
    <w:rsid w:val="00B53B47"/>
    <w:rsid w:val="00B55441"/>
    <w:rsid w:val="00B566AF"/>
    <w:rsid w:val="00B56F73"/>
    <w:rsid w:val="00B5734C"/>
    <w:rsid w:val="00B60388"/>
    <w:rsid w:val="00B616B5"/>
    <w:rsid w:val="00B61FEB"/>
    <w:rsid w:val="00B62F2F"/>
    <w:rsid w:val="00B6470A"/>
    <w:rsid w:val="00B659A1"/>
    <w:rsid w:val="00B674E2"/>
    <w:rsid w:val="00B70890"/>
    <w:rsid w:val="00B7140F"/>
    <w:rsid w:val="00B7224A"/>
    <w:rsid w:val="00B752E0"/>
    <w:rsid w:val="00B75772"/>
    <w:rsid w:val="00B7689D"/>
    <w:rsid w:val="00B84304"/>
    <w:rsid w:val="00B849D2"/>
    <w:rsid w:val="00B85572"/>
    <w:rsid w:val="00B85C63"/>
    <w:rsid w:val="00B87DE1"/>
    <w:rsid w:val="00B93294"/>
    <w:rsid w:val="00B96265"/>
    <w:rsid w:val="00B97FBB"/>
    <w:rsid w:val="00BA1DFB"/>
    <w:rsid w:val="00BA3A6D"/>
    <w:rsid w:val="00BA3B57"/>
    <w:rsid w:val="00BA4F5F"/>
    <w:rsid w:val="00BA4F6B"/>
    <w:rsid w:val="00BA7F9E"/>
    <w:rsid w:val="00BB0C40"/>
    <w:rsid w:val="00BB12A1"/>
    <w:rsid w:val="00BB1421"/>
    <w:rsid w:val="00BB3F4E"/>
    <w:rsid w:val="00BB48A0"/>
    <w:rsid w:val="00BB57B6"/>
    <w:rsid w:val="00BB6756"/>
    <w:rsid w:val="00BB7DBC"/>
    <w:rsid w:val="00BB7DCB"/>
    <w:rsid w:val="00BC07FA"/>
    <w:rsid w:val="00BC13D6"/>
    <w:rsid w:val="00BC306E"/>
    <w:rsid w:val="00BC4C74"/>
    <w:rsid w:val="00BC57F7"/>
    <w:rsid w:val="00BC69D3"/>
    <w:rsid w:val="00BD0912"/>
    <w:rsid w:val="00BD0FD9"/>
    <w:rsid w:val="00BD1634"/>
    <w:rsid w:val="00BD1F94"/>
    <w:rsid w:val="00BD3610"/>
    <w:rsid w:val="00BE2825"/>
    <w:rsid w:val="00BE4D8E"/>
    <w:rsid w:val="00BE6D5B"/>
    <w:rsid w:val="00BE7674"/>
    <w:rsid w:val="00BF17C1"/>
    <w:rsid w:val="00BF4987"/>
    <w:rsid w:val="00BF5DB5"/>
    <w:rsid w:val="00BF6D91"/>
    <w:rsid w:val="00BF6ECA"/>
    <w:rsid w:val="00C118C8"/>
    <w:rsid w:val="00C11D2F"/>
    <w:rsid w:val="00C12F72"/>
    <w:rsid w:val="00C16431"/>
    <w:rsid w:val="00C17499"/>
    <w:rsid w:val="00C20D98"/>
    <w:rsid w:val="00C22835"/>
    <w:rsid w:val="00C234F5"/>
    <w:rsid w:val="00C23A3C"/>
    <w:rsid w:val="00C243D4"/>
    <w:rsid w:val="00C27457"/>
    <w:rsid w:val="00C27876"/>
    <w:rsid w:val="00C30114"/>
    <w:rsid w:val="00C31BDD"/>
    <w:rsid w:val="00C33808"/>
    <w:rsid w:val="00C354F9"/>
    <w:rsid w:val="00C35C3F"/>
    <w:rsid w:val="00C35CE1"/>
    <w:rsid w:val="00C35EEA"/>
    <w:rsid w:val="00C41161"/>
    <w:rsid w:val="00C419FB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17DE"/>
    <w:rsid w:val="00C724FC"/>
    <w:rsid w:val="00C77480"/>
    <w:rsid w:val="00C77912"/>
    <w:rsid w:val="00C80923"/>
    <w:rsid w:val="00C818A4"/>
    <w:rsid w:val="00C82783"/>
    <w:rsid w:val="00C82EF2"/>
    <w:rsid w:val="00C84840"/>
    <w:rsid w:val="00C90347"/>
    <w:rsid w:val="00C936B7"/>
    <w:rsid w:val="00C94799"/>
    <w:rsid w:val="00C950B2"/>
    <w:rsid w:val="00C95515"/>
    <w:rsid w:val="00C96E7C"/>
    <w:rsid w:val="00CA0664"/>
    <w:rsid w:val="00CA3250"/>
    <w:rsid w:val="00CA3705"/>
    <w:rsid w:val="00CA3900"/>
    <w:rsid w:val="00CA4F31"/>
    <w:rsid w:val="00CA7DD2"/>
    <w:rsid w:val="00CB109C"/>
    <w:rsid w:val="00CB15BE"/>
    <w:rsid w:val="00CB1D11"/>
    <w:rsid w:val="00CB30AA"/>
    <w:rsid w:val="00CB3CC6"/>
    <w:rsid w:val="00CB79EE"/>
    <w:rsid w:val="00CB7AF4"/>
    <w:rsid w:val="00CC2F31"/>
    <w:rsid w:val="00CC320A"/>
    <w:rsid w:val="00CC693E"/>
    <w:rsid w:val="00CC69A7"/>
    <w:rsid w:val="00CD09E5"/>
    <w:rsid w:val="00CD461B"/>
    <w:rsid w:val="00CD5BE8"/>
    <w:rsid w:val="00CD6D29"/>
    <w:rsid w:val="00CD7256"/>
    <w:rsid w:val="00CD761C"/>
    <w:rsid w:val="00CE17A3"/>
    <w:rsid w:val="00CE360F"/>
    <w:rsid w:val="00CE379A"/>
    <w:rsid w:val="00CE3D53"/>
    <w:rsid w:val="00CE52C1"/>
    <w:rsid w:val="00CE6E0E"/>
    <w:rsid w:val="00CF17BF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548F"/>
    <w:rsid w:val="00D17519"/>
    <w:rsid w:val="00D17CE5"/>
    <w:rsid w:val="00D21F67"/>
    <w:rsid w:val="00D2298E"/>
    <w:rsid w:val="00D22DD4"/>
    <w:rsid w:val="00D2452A"/>
    <w:rsid w:val="00D24E1F"/>
    <w:rsid w:val="00D2594A"/>
    <w:rsid w:val="00D260F3"/>
    <w:rsid w:val="00D26176"/>
    <w:rsid w:val="00D30BB4"/>
    <w:rsid w:val="00D32FB6"/>
    <w:rsid w:val="00D35B71"/>
    <w:rsid w:val="00D3670F"/>
    <w:rsid w:val="00D37062"/>
    <w:rsid w:val="00D416E1"/>
    <w:rsid w:val="00D42D5A"/>
    <w:rsid w:val="00D435CD"/>
    <w:rsid w:val="00D43755"/>
    <w:rsid w:val="00D44C60"/>
    <w:rsid w:val="00D450D9"/>
    <w:rsid w:val="00D46362"/>
    <w:rsid w:val="00D47444"/>
    <w:rsid w:val="00D4761B"/>
    <w:rsid w:val="00D47D62"/>
    <w:rsid w:val="00D5023F"/>
    <w:rsid w:val="00D514D3"/>
    <w:rsid w:val="00D5162C"/>
    <w:rsid w:val="00D52150"/>
    <w:rsid w:val="00D52164"/>
    <w:rsid w:val="00D52462"/>
    <w:rsid w:val="00D526CF"/>
    <w:rsid w:val="00D53A47"/>
    <w:rsid w:val="00D54424"/>
    <w:rsid w:val="00D579E8"/>
    <w:rsid w:val="00D619AE"/>
    <w:rsid w:val="00D61C6E"/>
    <w:rsid w:val="00D62278"/>
    <w:rsid w:val="00D62EA3"/>
    <w:rsid w:val="00D634D9"/>
    <w:rsid w:val="00D63861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425E"/>
    <w:rsid w:val="00D95567"/>
    <w:rsid w:val="00D96420"/>
    <w:rsid w:val="00D964F2"/>
    <w:rsid w:val="00D96A24"/>
    <w:rsid w:val="00D97B36"/>
    <w:rsid w:val="00DA1151"/>
    <w:rsid w:val="00DA365F"/>
    <w:rsid w:val="00DA7DFF"/>
    <w:rsid w:val="00DB06ED"/>
    <w:rsid w:val="00DB0985"/>
    <w:rsid w:val="00DB16CF"/>
    <w:rsid w:val="00DB2634"/>
    <w:rsid w:val="00DB2BE2"/>
    <w:rsid w:val="00DB38B0"/>
    <w:rsid w:val="00DB6592"/>
    <w:rsid w:val="00DB6F93"/>
    <w:rsid w:val="00DB7C56"/>
    <w:rsid w:val="00DC0147"/>
    <w:rsid w:val="00DC03DE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2160"/>
    <w:rsid w:val="00DD330E"/>
    <w:rsid w:val="00DD47DF"/>
    <w:rsid w:val="00DD60C4"/>
    <w:rsid w:val="00DD745C"/>
    <w:rsid w:val="00DE136E"/>
    <w:rsid w:val="00DE310D"/>
    <w:rsid w:val="00DE3515"/>
    <w:rsid w:val="00DE3661"/>
    <w:rsid w:val="00DE4B5A"/>
    <w:rsid w:val="00DE4BCA"/>
    <w:rsid w:val="00DE73FB"/>
    <w:rsid w:val="00DF058E"/>
    <w:rsid w:val="00DF107D"/>
    <w:rsid w:val="00DF3B92"/>
    <w:rsid w:val="00DF5E2E"/>
    <w:rsid w:val="00E00634"/>
    <w:rsid w:val="00E008AA"/>
    <w:rsid w:val="00E00D48"/>
    <w:rsid w:val="00E0180D"/>
    <w:rsid w:val="00E02D8D"/>
    <w:rsid w:val="00E03D2C"/>
    <w:rsid w:val="00E03FE9"/>
    <w:rsid w:val="00E0436C"/>
    <w:rsid w:val="00E0511C"/>
    <w:rsid w:val="00E10A58"/>
    <w:rsid w:val="00E11EAF"/>
    <w:rsid w:val="00E13EE2"/>
    <w:rsid w:val="00E144DA"/>
    <w:rsid w:val="00E153E0"/>
    <w:rsid w:val="00E20609"/>
    <w:rsid w:val="00E24FFF"/>
    <w:rsid w:val="00E315E7"/>
    <w:rsid w:val="00E356DE"/>
    <w:rsid w:val="00E35A67"/>
    <w:rsid w:val="00E364CE"/>
    <w:rsid w:val="00E409A0"/>
    <w:rsid w:val="00E4315D"/>
    <w:rsid w:val="00E4487C"/>
    <w:rsid w:val="00E448F3"/>
    <w:rsid w:val="00E4577C"/>
    <w:rsid w:val="00E525A7"/>
    <w:rsid w:val="00E52F0A"/>
    <w:rsid w:val="00E53C48"/>
    <w:rsid w:val="00E55EA7"/>
    <w:rsid w:val="00E57718"/>
    <w:rsid w:val="00E655A2"/>
    <w:rsid w:val="00E7334B"/>
    <w:rsid w:val="00E7471E"/>
    <w:rsid w:val="00E74D5D"/>
    <w:rsid w:val="00E75CAC"/>
    <w:rsid w:val="00E80107"/>
    <w:rsid w:val="00E80C72"/>
    <w:rsid w:val="00E80E64"/>
    <w:rsid w:val="00E8195A"/>
    <w:rsid w:val="00E823DB"/>
    <w:rsid w:val="00E85202"/>
    <w:rsid w:val="00E85C2D"/>
    <w:rsid w:val="00E90F20"/>
    <w:rsid w:val="00E921A7"/>
    <w:rsid w:val="00E921AD"/>
    <w:rsid w:val="00E94291"/>
    <w:rsid w:val="00E94911"/>
    <w:rsid w:val="00E94E0A"/>
    <w:rsid w:val="00EA0A09"/>
    <w:rsid w:val="00EA0CC1"/>
    <w:rsid w:val="00EA0F4A"/>
    <w:rsid w:val="00EA14B1"/>
    <w:rsid w:val="00EA2D34"/>
    <w:rsid w:val="00EA36ED"/>
    <w:rsid w:val="00EA470B"/>
    <w:rsid w:val="00EB12CD"/>
    <w:rsid w:val="00EB2443"/>
    <w:rsid w:val="00EB5A06"/>
    <w:rsid w:val="00EB643D"/>
    <w:rsid w:val="00EC0CC1"/>
    <w:rsid w:val="00EC14E4"/>
    <w:rsid w:val="00EC343F"/>
    <w:rsid w:val="00EC6B66"/>
    <w:rsid w:val="00EC6CBA"/>
    <w:rsid w:val="00EC7B9E"/>
    <w:rsid w:val="00ED0C26"/>
    <w:rsid w:val="00ED1031"/>
    <w:rsid w:val="00ED4671"/>
    <w:rsid w:val="00ED5D1A"/>
    <w:rsid w:val="00ED6776"/>
    <w:rsid w:val="00ED6B18"/>
    <w:rsid w:val="00ED7D56"/>
    <w:rsid w:val="00ED7E7E"/>
    <w:rsid w:val="00EE3699"/>
    <w:rsid w:val="00EE4523"/>
    <w:rsid w:val="00EE7098"/>
    <w:rsid w:val="00EF07DB"/>
    <w:rsid w:val="00EF1BCD"/>
    <w:rsid w:val="00EF2AF2"/>
    <w:rsid w:val="00EF36C3"/>
    <w:rsid w:val="00EF3C8B"/>
    <w:rsid w:val="00EF522C"/>
    <w:rsid w:val="00EF6176"/>
    <w:rsid w:val="00EF7E39"/>
    <w:rsid w:val="00F008B7"/>
    <w:rsid w:val="00F00974"/>
    <w:rsid w:val="00F01A76"/>
    <w:rsid w:val="00F02C5C"/>
    <w:rsid w:val="00F032C2"/>
    <w:rsid w:val="00F033D6"/>
    <w:rsid w:val="00F060DC"/>
    <w:rsid w:val="00F11D66"/>
    <w:rsid w:val="00F121F8"/>
    <w:rsid w:val="00F1240D"/>
    <w:rsid w:val="00F162BE"/>
    <w:rsid w:val="00F16665"/>
    <w:rsid w:val="00F17681"/>
    <w:rsid w:val="00F2189E"/>
    <w:rsid w:val="00F23CE4"/>
    <w:rsid w:val="00F24F98"/>
    <w:rsid w:val="00F253D2"/>
    <w:rsid w:val="00F25C4B"/>
    <w:rsid w:val="00F264C3"/>
    <w:rsid w:val="00F2742F"/>
    <w:rsid w:val="00F30666"/>
    <w:rsid w:val="00F30B82"/>
    <w:rsid w:val="00F30CA7"/>
    <w:rsid w:val="00F3111E"/>
    <w:rsid w:val="00F3183B"/>
    <w:rsid w:val="00F32B91"/>
    <w:rsid w:val="00F35910"/>
    <w:rsid w:val="00F36D7B"/>
    <w:rsid w:val="00F36F62"/>
    <w:rsid w:val="00F402C0"/>
    <w:rsid w:val="00F40A61"/>
    <w:rsid w:val="00F43422"/>
    <w:rsid w:val="00F51000"/>
    <w:rsid w:val="00F529D6"/>
    <w:rsid w:val="00F5378F"/>
    <w:rsid w:val="00F5474A"/>
    <w:rsid w:val="00F54957"/>
    <w:rsid w:val="00F567DA"/>
    <w:rsid w:val="00F57A16"/>
    <w:rsid w:val="00F6006A"/>
    <w:rsid w:val="00F61FEC"/>
    <w:rsid w:val="00F62119"/>
    <w:rsid w:val="00F637C2"/>
    <w:rsid w:val="00F63977"/>
    <w:rsid w:val="00F645D4"/>
    <w:rsid w:val="00F6561B"/>
    <w:rsid w:val="00F668AE"/>
    <w:rsid w:val="00F71896"/>
    <w:rsid w:val="00F72E56"/>
    <w:rsid w:val="00F77F06"/>
    <w:rsid w:val="00F80588"/>
    <w:rsid w:val="00F812D0"/>
    <w:rsid w:val="00F81C78"/>
    <w:rsid w:val="00F81E52"/>
    <w:rsid w:val="00F822B3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97C8C"/>
    <w:rsid w:val="00FA0921"/>
    <w:rsid w:val="00FA14FE"/>
    <w:rsid w:val="00FA3481"/>
    <w:rsid w:val="00FA3A5C"/>
    <w:rsid w:val="00FB3869"/>
    <w:rsid w:val="00FB3DE0"/>
    <w:rsid w:val="00FB4003"/>
    <w:rsid w:val="00FB4A5A"/>
    <w:rsid w:val="00FB716F"/>
    <w:rsid w:val="00FC2051"/>
    <w:rsid w:val="00FC4B1E"/>
    <w:rsid w:val="00FC574F"/>
    <w:rsid w:val="00FC5B0A"/>
    <w:rsid w:val="00FC5F4D"/>
    <w:rsid w:val="00FC78FF"/>
    <w:rsid w:val="00FD071F"/>
    <w:rsid w:val="00FD2FB1"/>
    <w:rsid w:val="00FE10E5"/>
    <w:rsid w:val="00FE432E"/>
    <w:rsid w:val="00FE601D"/>
    <w:rsid w:val="00FF0540"/>
    <w:rsid w:val="00FF05D5"/>
    <w:rsid w:val="00FF19B7"/>
    <w:rsid w:val="00FF19B8"/>
    <w:rsid w:val="00FF2CC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rsid w:val="00682729"/>
    <w:rPr>
      <w:color w:val="808080"/>
      <w:shd w:val="clear" w:color="auto" w:fill="E6E6E6"/>
    </w:rPr>
  </w:style>
  <w:style w:type="character" w:customStyle="1" w:styleId="NichtaufgelsteErwhnung3">
    <w:name w:val="Nicht aufgelöste Erwähnung3"/>
    <w:basedOn w:val="Absatz-Standardschriftart"/>
    <w:rsid w:val="00DB06E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dachboxen/gepaeckboxen/" TargetMode="External"/><Relationship Id="rId12" Type="http://schemas.openxmlformats.org/officeDocument/2006/relationships/hyperlink" Target="https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3020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 Etzler | IKmedia GmbH</cp:lastModifiedBy>
  <cp:revision>15</cp:revision>
  <cp:lastPrinted>2017-09-20T12:49:00Z</cp:lastPrinted>
  <dcterms:created xsi:type="dcterms:W3CDTF">2017-09-20T13:34:00Z</dcterms:created>
  <dcterms:modified xsi:type="dcterms:W3CDTF">2017-10-05T07:00:00Z</dcterms:modified>
</cp:coreProperties>
</file>