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0F7BD258"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616611">
        <w:rPr>
          <w:rFonts w:ascii="Arial" w:hAnsi="Arial" w:cs="Tahoma"/>
          <w:b/>
          <w:bCs/>
          <w:sz w:val="28"/>
        </w:rPr>
        <w:t>27</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5D762335" w14:textId="41D7B045" w:rsidR="00262650" w:rsidRDefault="00C26076" w:rsidP="00C228FC">
      <w:pPr>
        <w:tabs>
          <w:tab w:val="left" w:pos="5812"/>
        </w:tabs>
        <w:ind w:left="680"/>
        <w:jc w:val="both"/>
        <w:rPr>
          <w:rFonts w:ascii="Arial" w:hAnsi="Arial" w:cs="Arial"/>
          <w:b/>
          <w:bCs/>
          <w:color w:val="000000"/>
        </w:rPr>
      </w:pPr>
      <w:r>
        <w:rPr>
          <w:rFonts w:ascii="Arial" w:hAnsi="Arial" w:cs="Arial"/>
          <w:b/>
          <w:bCs/>
          <w:color w:val="000000"/>
        </w:rPr>
        <w:t>R</w:t>
      </w:r>
      <w:r w:rsidR="00EA0C46">
        <w:rPr>
          <w:rFonts w:ascii="Arial" w:hAnsi="Arial" w:cs="Arial"/>
          <w:b/>
          <w:bCs/>
          <w:color w:val="000000"/>
        </w:rPr>
        <w:t>ameder bereitet den</w:t>
      </w:r>
      <w:r>
        <w:rPr>
          <w:rFonts w:ascii="Arial" w:hAnsi="Arial" w:cs="Arial"/>
          <w:b/>
          <w:bCs/>
          <w:color w:val="000000"/>
        </w:rPr>
        <w:t xml:space="preserve"> </w:t>
      </w:r>
      <w:r w:rsidR="00EA0C46">
        <w:rPr>
          <w:rFonts w:ascii="Arial" w:hAnsi="Arial" w:cs="Arial"/>
          <w:b/>
          <w:bCs/>
          <w:color w:val="000000"/>
        </w:rPr>
        <w:t>„L</w:t>
      </w:r>
      <w:r>
        <w:rPr>
          <w:rFonts w:ascii="Arial" w:hAnsi="Arial" w:cs="Arial"/>
          <w:b/>
          <w:bCs/>
          <w:color w:val="000000"/>
        </w:rPr>
        <w:t>iftoff</w:t>
      </w:r>
      <w:r w:rsidR="00EA0C46">
        <w:rPr>
          <w:rFonts w:ascii="Arial" w:hAnsi="Arial" w:cs="Arial"/>
          <w:b/>
          <w:bCs/>
          <w:color w:val="000000"/>
        </w:rPr>
        <w:t>“ vor</w:t>
      </w:r>
    </w:p>
    <w:p w14:paraId="11013308" w14:textId="2A622C0C" w:rsidR="00C228FC" w:rsidRDefault="00EA0C46" w:rsidP="00C228FC">
      <w:pPr>
        <w:tabs>
          <w:tab w:val="left" w:pos="5812"/>
        </w:tabs>
        <w:ind w:left="680"/>
        <w:jc w:val="both"/>
        <w:rPr>
          <w:rFonts w:ascii="Arial" w:hAnsi="Arial" w:cs="Arial"/>
          <w:b/>
          <w:bCs/>
          <w:color w:val="000000"/>
        </w:rPr>
      </w:pPr>
      <w:r>
        <w:rPr>
          <w:rFonts w:ascii="Arial" w:hAnsi="Arial" w:cs="Arial"/>
          <w:b/>
          <w:bCs/>
          <w:color w:val="000000"/>
        </w:rPr>
        <w:t>C</w:t>
      </w:r>
      <w:r w:rsidR="00C26076">
        <w:rPr>
          <w:rFonts w:ascii="Arial" w:hAnsi="Arial" w:cs="Arial"/>
          <w:b/>
          <w:bCs/>
          <w:color w:val="000000"/>
        </w:rPr>
        <w:t>leveres Zubehör für das sichere Verstauen von Dachboxen</w:t>
      </w:r>
    </w:p>
    <w:p w14:paraId="3A330C82" w14:textId="77777777" w:rsidR="00C228FC" w:rsidRPr="00C228FC" w:rsidRDefault="00C228FC" w:rsidP="00C228FC">
      <w:pPr>
        <w:tabs>
          <w:tab w:val="left" w:pos="5812"/>
        </w:tabs>
        <w:ind w:left="680"/>
        <w:jc w:val="both"/>
        <w:rPr>
          <w:rFonts w:ascii="Arial" w:hAnsi="Arial" w:cs="Arial"/>
          <w:b/>
          <w:bCs/>
          <w:color w:val="000000"/>
        </w:rPr>
      </w:pPr>
    </w:p>
    <w:p w14:paraId="496C7DC1" w14:textId="23E67E3A" w:rsidR="00F65D39" w:rsidRDefault="00AC0298" w:rsidP="00401C12">
      <w:pPr>
        <w:tabs>
          <w:tab w:val="left" w:pos="5812"/>
        </w:tabs>
        <w:ind w:left="680"/>
        <w:jc w:val="both"/>
        <w:rPr>
          <w:rFonts w:ascii="Arial" w:hAnsi="Arial" w:cs="Arial"/>
          <w:b/>
          <w:bCs/>
          <w:color w:val="000000"/>
          <w:sz w:val="22"/>
        </w:rPr>
      </w:pPr>
      <w:r>
        <w:rPr>
          <w:rFonts w:ascii="Arial" w:hAnsi="Arial" w:cs="Arial"/>
          <w:b/>
          <w:bCs/>
          <w:color w:val="000000"/>
          <w:sz w:val="22"/>
        </w:rPr>
        <w:t xml:space="preserve">Müssen wir das </w:t>
      </w:r>
      <w:r w:rsidR="00965EB8">
        <w:rPr>
          <w:rFonts w:ascii="Arial" w:hAnsi="Arial" w:cs="Arial"/>
          <w:b/>
          <w:bCs/>
          <w:color w:val="000000"/>
          <w:sz w:val="22"/>
        </w:rPr>
        <w:t xml:space="preserve">wirklich </w:t>
      </w:r>
      <w:r>
        <w:rPr>
          <w:rFonts w:ascii="Arial" w:hAnsi="Arial" w:cs="Arial"/>
          <w:b/>
          <w:bCs/>
          <w:color w:val="000000"/>
          <w:sz w:val="22"/>
        </w:rPr>
        <w:t>mitnehmen? Eine Dachbox hat mit ihrem Zusatzvolumen schon so manchen Streit ums Urlaubsgepäck verhindert.</w:t>
      </w:r>
      <w:r w:rsidR="00401C12">
        <w:rPr>
          <w:rFonts w:ascii="Arial" w:hAnsi="Arial" w:cs="Arial"/>
          <w:b/>
          <w:bCs/>
          <w:color w:val="000000"/>
          <w:sz w:val="22"/>
        </w:rPr>
        <w:t xml:space="preserve"> Doch wohin mit dem sperrigen Ding, wenn es gerade nicht gebraucht wird? Bevor nun erneut in der Familie gezankt wird, sollte man lieber in einen Dachboxenlift oder die Wandhalterung Wally </w:t>
      </w:r>
      <w:r w:rsidR="00965EB8">
        <w:rPr>
          <w:rFonts w:ascii="Arial" w:hAnsi="Arial" w:cs="Arial"/>
          <w:b/>
          <w:bCs/>
          <w:color w:val="000000"/>
          <w:sz w:val="22"/>
        </w:rPr>
        <w:t>investieren</w:t>
      </w:r>
      <w:r w:rsidR="00401C12">
        <w:rPr>
          <w:rFonts w:ascii="Arial" w:hAnsi="Arial" w:cs="Arial"/>
          <w:b/>
          <w:bCs/>
          <w:color w:val="000000"/>
          <w:sz w:val="22"/>
        </w:rPr>
        <w:t xml:space="preserve">. Beides ist </w:t>
      </w:r>
      <w:r w:rsidR="00965EB8">
        <w:rPr>
          <w:rFonts w:ascii="Arial" w:hAnsi="Arial" w:cs="Arial"/>
          <w:b/>
          <w:bCs/>
          <w:color w:val="000000"/>
          <w:sz w:val="22"/>
        </w:rPr>
        <w:t>von Rameder über den firmeneigenen Onlineshop</w:t>
      </w:r>
      <w:r w:rsidR="00401C12">
        <w:rPr>
          <w:rFonts w:ascii="Arial" w:hAnsi="Arial" w:cs="Arial"/>
          <w:b/>
          <w:bCs/>
          <w:color w:val="000000"/>
          <w:sz w:val="22"/>
        </w:rPr>
        <w:t xml:space="preserve"> </w:t>
      </w:r>
      <w:hyperlink r:id="rId8" w:history="1">
        <w:r w:rsidR="00F65D39" w:rsidRPr="00F65D39">
          <w:rPr>
            <w:rStyle w:val="Hyperlink"/>
            <w:rFonts w:ascii="Arial" w:hAnsi="Arial" w:cs="Arial"/>
            <w:b/>
            <w:bCs/>
            <w:color w:val="auto"/>
            <w:sz w:val="22"/>
          </w:rPr>
          <w:t>www.kupplung.de</w:t>
        </w:r>
      </w:hyperlink>
      <w:r w:rsidR="00F65D39">
        <w:rPr>
          <w:rFonts w:ascii="Arial" w:hAnsi="Arial" w:cs="Arial"/>
          <w:b/>
          <w:bCs/>
          <w:color w:val="000000"/>
          <w:sz w:val="22"/>
        </w:rPr>
        <w:t xml:space="preserve"> oder Kfz-Fachb</w:t>
      </w:r>
      <w:r w:rsidR="00965EB8">
        <w:rPr>
          <w:rFonts w:ascii="Arial" w:hAnsi="Arial" w:cs="Arial"/>
          <w:b/>
          <w:bCs/>
          <w:color w:val="000000"/>
          <w:sz w:val="22"/>
        </w:rPr>
        <w:t>etriebe erhältlich.</w:t>
      </w:r>
    </w:p>
    <w:p w14:paraId="2E41163F" w14:textId="77777777" w:rsidR="00F65D39" w:rsidRDefault="00F65D39" w:rsidP="00B65052">
      <w:pPr>
        <w:tabs>
          <w:tab w:val="left" w:pos="5812"/>
        </w:tabs>
        <w:ind w:left="680"/>
        <w:jc w:val="both"/>
        <w:rPr>
          <w:rFonts w:ascii="Arial" w:hAnsi="Arial" w:cs="Arial"/>
          <w:b/>
          <w:bCs/>
          <w:color w:val="000000"/>
          <w:sz w:val="22"/>
        </w:rPr>
      </w:pPr>
    </w:p>
    <w:p w14:paraId="0851EB65" w14:textId="33AAC209" w:rsidR="00593A97" w:rsidRDefault="00963702" w:rsidP="00555224">
      <w:pPr>
        <w:tabs>
          <w:tab w:val="left" w:pos="5812"/>
        </w:tabs>
        <w:ind w:left="680"/>
        <w:jc w:val="both"/>
        <w:rPr>
          <w:rFonts w:ascii="Arial" w:hAnsi="Arial" w:cs="Arial"/>
          <w:sz w:val="22"/>
        </w:rPr>
      </w:pPr>
      <w:r>
        <w:rPr>
          <w:rFonts w:ascii="Arial" w:hAnsi="Arial" w:cs="Arial"/>
          <w:color w:val="000000"/>
          <w:sz w:val="22"/>
        </w:rPr>
        <w:t xml:space="preserve">Dachboxen sind oft so groß wie ein ganzer Autokofferraum und manche sind so lang wie ein Basketballspieler hoch. Wenn sie gerade nicht gebraucht werden, beanspruchen sie andererseits aber auch einiges an Platz. Ist dieser knapp, kann ein preiswerter </w:t>
      </w:r>
      <w:hyperlink r:id="rId9" w:history="1">
        <w:r w:rsidRPr="00EA0C46">
          <w:rPr>
            <w:rStyle w:val="Hyperlink"/>
            <w:rFonts w:ascii="Arial" w:hAnsi="Arial" w:cs="Arial"/>
            <w:color w:val="auto"/>
            <w:sz w:val="22"/>
          </w:rPr>
          <w:t>Dachboxenlift</w:t>
        </w:r>
      </w:hyperlink>
      <w:r>
        <w:rPr>
          <w:rFonts w:ascii="Arial" w:hAnsi="Arial" w:cs="Arial"/>
          <w:sz w:val="22"/>
        </w:rPr>
        <w:t xml:space="preserve"> die Lösung sein. </w:t>
      </w:r>
      <w:r w:rsidRPr="00631953">
        <w:rPr>
          <w:rFonts w:ascii="Arial" w:hAnsi="Arial" w:cs="Arial"/>
          <w:b/>
          <w:bCs/>
          <w:sz w:val="22"/>
        </w:rPr>
        <w:t>Rameder</w:t>
      </w:r>
      <w:r>
        <w:rPr>
          <w:rFonts w:ascii="Arial" w:hAnsi="Arial" w:cs="Arial"/>
          <w:sz w:val="22"/>
        </w:rPr>
        <w:t xml:space="preserve">, Europas führender Anbieter für Anhängerkupplungen, Fahrradträger, Dachboxen und Co., </w:t>
      </w:r>
      <w:r w:rsidR="00631953">
        <w:rPr>
          <w:rFonts w:ascii="Arial" w:hAnsi="Arial" w:cs="Arial"/>
          <w:sz w:val="22"/>
        </w:rPr>
        <w:t xml:space="preserve">hat </w:t>
      </w:r>
      <w:r w:rsidR="00FC10B6">
        <w:rPr>
          <w:rFonts w:ascii="Arial" w:hAnsi="Arial" w:cs="Arial"/>
          <w:sz w:val="22"/>
        </w:rPr>
        <w:t>die Lösung von Menabo</w:t>
      </w:r>
      <w:r w:rsidR="00631953">
        <w:rPr>
          <w:rFonts w:ascii="Arial" w:hAnsi="Arial" w:cs="Arial"/>
          <w:sz w:val="22"/>
        </w:rPr>
        <w:t xml:space="preserve"> auf </w:t>
      </w:r>
      <w:hyperlink r:id="rId10" w:history="1">
        <w:r w:rsidR="00631953" w:rsidRPr="00631953">
          <w:rPr>
            <w:rStyle w:val="Hyperlink"/>
            <w:rFonts w:ascii="Arial" w:hAnsi="Arial" w:cs="Arial"/>
            <w:color w:val="auto"/>
            <w:sz w:val="22"/>
          </w:rPr>
          <w:t>www.kupplung.de</w:t>
        </w:r>
      </w:hyperlink>
      <w:r w:rsidR="00631953">
        <w:rPr>
          <w:rFonts w:ascii="Arial" w:hAnsi="Arial" w:cs="Arial"/>
          <w:sz w:val="22"/>
        </w:rPr>
        <w:t xml:space="preserve"> bereits für 30 Euro im Angebot.</w:t>
      </w:r>
      <w:r w:rsidR="00593A97">
        <w:rPr>
          <w:rFonts w:ascii="Arial" w:hAnsi="Arial" w:cs="Arial"/>
          <w:sz w:val="22"/>
        </w:rPr>
        <w:t xml:space="preserve"> Das clevere Produkt besteht aus einem Seilzug-System, mit dem Dachboxen bis 30 Kilo bequem an der Decke von Garage oder Carport verschwinden. </w:t>
      </w:r>
      <w:r w:rsidR="00C10D76">
        <w:rPr>
          <w:rFonts w:ascii="Arial" w:hAnsi="Arial" w:cs="Arial"/>
          <w:sz w:val="22"/>
        </w:rPr>
        <w:t xml:space="preserve">Das nötige Montagezubehör wie Schrauben und Dübel liegt bei. </w:t>
      </w:r>
      <w:r w:rsidR="00593A97">
        <w:rPr>
          <w:rFonts w:ascii="Arial" w:hAnsi="Arial" w:cs="Arial"/>
          <w:sz w:val="22"/>
        </w:rPr>
        <w:t>Aufgrund des integrierten Schneckengetriebes ist der Kraftaufwand minimal. Zudem kann die Geschwindigkeit beim Wiederherablassen auf das Autodach perfekt dosiert werden. Der Lift ist darüber hinaus a</w:t>
      </w:r>
      <w:r w:rsidR="00593A97" w:rsidRPr="00EA0C46">
        <w:rPr>
          <w:rFonts w:ascii="Arial" w:hAnsi="Arial" w:cs="Arial"/>
          <w:sz w:val="22"/>
        </w:rPr>
        <w:t xml:space="preserve">uch für Kajaks, Surfbretter </w:t>
      </w:r>
      <w:r w:rsidR="00593A97">
        <w:rPr>
          <w:rFonts w:ascii="Arial" w:hAnsi="Arial" w:cs="Arial"/>
          <w:sz w:val="22"/>
        </w:rPr>
        <w:t>und</w:t>
      </w:r>
      <w:r w:rsidR="00593A97" w:rsidRPr="00EA0C46">
        <w:rPr>
          <w:rFonts w:ascii="Arial" w:hAnsi="Arial" w:cs="Arial"/>
          <w:sz w:val="22"/>
        </w:rPr>
        <w:t xml:space="preserve"> Fahrräder</w:t>
      </w:r>
      <w:r w:rsidR="00593A97">
        <w:rPr>
          <w:rFonts w:ascii="Arial" w:hAnsi="Arial" w:cs="Arial"/>
          <w:sz w:val="22"/>
        </w:rPr>
        <w:t xml:space="preserve"> geeignet. Für schwerere Dachboxen und Gegenstände bis 100 Kilo</w:t>
      </w:r>
      <w:r w:rsidR="0034643E">
        <w:rPr>
          <w:rFonts w:ascii="Arial" w:hAnsi="Arial" w:cs="Arial"/>
          <w:sz w:val="22"/>
        </w:rPr>
        <w:t xml:space="preserve"> und einen Meter Breite</w:t>
      </w:r>
      <w:r w:rsidR="00593A97">
        <w:rPr>
          <w:rFonts w:ascii="Arial" w:hAnsi="Arial" w:cs="Arial"/>
          <w:sz w:val="22"/>
        </w:rPr>
        <w:t xml:space="preserve"> gibt es bei </w:t>
      </w:r>
      <w:r w:rsidR="00593A97" w:rsidRPr="00593A97">
        <w:rPr>
          <w:rFonts w:ascii="Arial" w:hAnsi="Arial" w:cs="Arial"/>
          <w:b/>
          <w:bCs/>
          <w:sz w:val="22"/>
        </w:rPr>
        <w:t>Rameder</w:t>
      </w:r>
      <w:r w:rsidR="00593A97">
        <w:rPr>
          <w:rFonts w:ascii="Arial" w:hAnsi="Arial" w:cs="Arial"/>
          <w:sz w:val="22"/>
        </w:rPr>
        <w:t xml:space="preserve"> zudem noch eine „</w:t>
      </w:r>
      <w:hyperlink r:id="rId11" w:history="1">
        <w:r w:rsidR="00593A97" w:rsidRPr="00593A97">
          <w:rPr>
            <w:rStyle w:val="Hyperlink"/>
            <w:rFonts w:ascii="Arial" w:hAnsi="Arial" w:cs="Arial"/>
            <w:color w:val="auto"/>
            <w:sz w:val="22"/>
          </w:rPr>
          <w:t>Schwerlastversion</w:t>
        </w:r>
      </w:hyperlink>
      <w:r w:rsidR="00593A97" w:rsidRPr="00593A97">
        <w:rPr>
          <w:rFonts w:ascii="Arial" w:hAnsi="Arial" w:cs="Arial"/>
          <w:sz w:val="22"/>
        </w:rPr>
        <w:t xml:space="preserve">“ </w:t>
      </w:r>
      <w:r w:rsidR="00FC10B6">
        <w:rPr>
          <w:rFonts w:ascii="Arial" w:hAnsi="Arial" w:cs="Arial"/>
          <w:sz w:val="22"/>
        </w:rPr>
        <w:t xml:space="preserve">von Thule </w:t>
      </w:r>
      <w:r w:rsidR="00593A97">
        <w:rPr>
          <w:rFonts w:ascii="Arial" w:hAnsi="Arial" w:cs="Arial"/>
          <w:sz w:val="22"/>
        </w:rPr>
        <w:t>zum Preis von 119 Euro.</w:t>
      </w:r>
      <w:r w:rsidR="0034643E">
        <w:rPr>
          <w:rFonts w:ascii="Arial" w:hAnsi="Arial" w:cs="Arial"/>
          <w:sz w:val="22"/>
        </w:rPr>
        <w:t xml:space="preserve"> </w:t>
      </w:r>
    </w:p>
    <w:p w14:paraId="2238B3B3" w14:textId="7452A1CE" w:rsidR="002E341C" w:rsidRDefault="002E341C" w:rsidP="00593A97">
      <w:pPr>
        <w:tabs>
          <w:tab w:val="left" w:pos="5812"/>
        </w:tabs>
        <w:ind w:left="680"/>
        <w:jc w:val="both"/>
        <w:rPr>
          <w:rFonts w:ascii="Arial" w:hAnsi="Arial" w:cs="Arial"/>
          <w:sz w:val="22"/>
        </w:rPr>
      </w:pPr>
    </w:p>
    <w:p w14:paraId="5C0A0D15" w14:textId="2BAC44DD" w:rsidR="00C10D76" w:rsidRDefault="00C10D76" w:rsidP="00C10D76">
      <w:pPr>
        <w:tabs>
          <w:tab w:val="left" w:pos="5812"/>
        </w:tabs>
        <w:ind w:left="680"/>
        <w:jc w:val="both"/>
        <w:rPr>
          <w:rFonts w:ascii="Arial" w:hAnsi="Arial" w:cs="Arial"/>
          <w:sz w:val="22"/>
        </w:rPr>
      </w:pPr>
      <w:r>
        <w:rPr>
          <w:rFonts w:ascii="Arial" w:hAnsi="Arial" w:cs="Arial"/>
          <w:sz w:val="22"/>
        </w:rPr>
        <w:t xml:space="preserve">Man muss jedoch nicht gleich an die Decke gehen, wenn die Dachbox im Weg herumsteht. Alle, die noch ein „Wändchen“ frei haben, können dort </w:t>
      </w:r>
      <w:r w:rsidR="00360868">
        <w:rPr>
          <w:rFonts w:ascii="Arial" w:hAnsi="Arial" w:cs="Arial"/>
          <w:sz w:val="22"/>
        </w:rPr>
        <w:t>nämlich</w:t>
      </w:r>
      <w:r>
        <w:rPr>
          <w:rFonts w:ascii="Arial" w:hAnsi="Arial" w:cs="Arial"/>
          <w:sz w:val="22"/>
        </w:rPr>
        <w:t xml:space="preserve"> die Halterung </w:t>
      </w:r>
      <w:hyperlink r:id="rId12" w:history="1">
        <w:r w:rsidRPr="00C10D76">
          <w:rPr>
            <w:rStyle w:val="Hyperlink"/>
            <w:rFonts w:ascii="Arial" w:hAnsi="Arial" w:cs="Arial"/>
            <w:color w:val="auto"/>
            <w:sz w:val="22"/>
          </w:rPr>
          <w:t>Wally</w:t>
        </w:r>
      </w:hyperlink>
      <w:r>
        <w:rPr>
          <w:rFonts w:ascii="Arial" w:hAnsi="Arial" w:cs="Arial"/>
          <w:sz w:val="22"/>
        </w:rPr>
        <w:t xml:space="preserve"> platzieren. Sie ist auf </w:t>
      </w:r>
      <w:hyperlink r:id="rId13" w:history="1">
        <w:r w:rsidRPr="00C10D76">
          <w:rPr>
            <w:rStyle w:val="Hyperlink"/>
            <w:rFonts w:ascii="Arial" w:hAnsi="Arial" w:cs="Arial"/>
            <w:color w:val="auto"/>
            <w:sz w:val="22"/>
          </w:rPr>
          <w:t>www.kupplung.de</w:t>
        </w:r>
      </w:hyperlink>
      <w:r>
        <w:rPr>
          <w:rFonts w:ascii="Arial" w:hAnsi="Arial" w:cs="Arial"/>
          <w:sz w:val="22"/>
        </w:rPr>
        <w:t xml:space="preserve"> bereits für 26 Euro bestellbar. Wie die Lifte schützt das Produkt zusätzlich vor Kratzern, denn schließlich steht die Dachbox jetzt nicht mehr einfach im Weg rum. </w:t>
      </w:r>
      <w:r w:rsidR="008C6D63">
        <w:rPr>
          <w:rFonts w:ascii="Arial" w:hAnsi="Arial" w:cs="Arial"/>
          <w:sz w:val="22"/>
        </w:rPr>
        <w:t xml:space="preserve">Mit einer Zuladung von 50 Kilo ist Wally fast schon ein kleiner Gewichtheber und </w:t>
      </w:r>
      <w:r w:rsidR="007931E1">
        <w:rPr>
          <w:rFonts w:ascii="Arial" w:hAnsi="Arial" w:cs="Arial"/>
          <w:sz w:val="22"/>
        </w:rPr>
        <w:t>für Bikes und</w:t>
      </w:r>
      <w:r w:rsidR="008C6D63">
        <w:rPr>
          <w:rFonts w:ascii="Arial" w:hAnsi="Arial" w:cs="Arial"/>
          <w:sz w:val="22"/>
        </w:rPr>
        <w:t xml:space="preserve"> Fahrradträger</w:t>
      </w:r>
      <w:r w:rsidR="007931E1">
        <w:rPr>
          <w:rFonts w:ascii="Arial" w:hAnsi="Arial" w:cs="Arial"/>
          <w:sz w:val="22"/>
        </w:rPr>
        <w:t xml:space="preserve"> ebenfalls geeignet</w:t>
      </w:r>
      <w:r w:rsidR="008C6D63">
        <w:rPr>
          <w:rFonts w:ascii="Arial" w:hAnsi="Arial" w:cs="Arial"/>
          <w:sz w:val="22"/>
        </w:rPr>
        <w:t>.</w:t>
      </w:r>
      <w:r w:rsidR="005B6C15">
        <w:rPr>
          <w:rFonts w:ascii="Arial" w:hAnsi="Arial" w:cs="Arial"/>
          <w:sz w:val="22"/>
        </w:rPr>
        <w:t xml:space="preserve"> Im Unterschied zu seinem ähnlich heißendem Filmvorbild räumt dieser Blechkamerad vielleicht nicht die Erde, aber immerhin die Garage auf.</w:t>
      </w:r>
    </w:p>
    <w:p w14:paraId="34A71D16" w14:textId="148C398B" w:rsidR="00963702" w:rsidRDefault="00963702" w:rsidP="006162DF">
      <w:pPr>
        <w:tabs>
          <w:tab w:val="left" w:pos="5812"/>
        </w:tabs>
        <w:ind w:left="680"/>
        <w:jc w:val="both"/>
        <w:rPr>
          <w:rFonts w:ascii="Arial" w:hAnsi="Arial" w:cs="Arial"/>
          <w:color w:val="000000"/>
          <w:sz w:val="22"/>
        </w:rPr>
      </w:pPr>
    </w:p>
    <w:p w14:paraId="29B4FD5B" w14:textId="77777777" w:rsidR="00963702" w:rsidRDefault="00963702" w:rsidP="006162DF">
      <w:pPr>
        <w:tabs>
          <w:tab w:val="left" w:pos="5812"/>
        </w:tabs>
        <w:ind w:left="680"/>
        <w:jc w:val="both"/>
        <w:rPr>
          <w:rFonts w:ascii="Arial" w:hAnsi="Arial" w:cs="Arial"/>
          <w:color w:val="000000"/>
          <w:sz w:val="22"/>
        </w:rPr>
      </w:pPr>
    </w:p>
    <w:p w14:paraId="7A2410E0" w14:textId="77777777" w:rsidR="006162DF" w:rsidRDefault="006162DF" w:rsidP="008C6D63">
      <w:pPr>
        <w:tabs>
          <w:tab w:val="left" w:pos="5812"/>
        </w:tabs>
        <w:jc w:val="both"/>
        <w:rPr>
          <w:rFonts w:ascii="Arial" w:hAnsi="Arial" w:cs="Arial"/>
          <w:color w:val="000000"/>
          <w:sz w:val="22"/>
        </w:rPr>
      </w:pPr>
    </w:p>
    <w:p w14:paraId="5962DD7B" w14:textId="77777777" w:rsidR="00FA00E5" w:rsidRPr="009D013F" w:rsidRDefault="00FA00E5" w:rsidP="00724B44">
      <w:pPr>
        <w:tabs>
          <w:tab w:val="left" w:pos="5812"/>
        </w:tabs>
        <w:ind w:left="680"/>
        <w:jc w:val="both"/>
        <w:rPr>
          <w:rFonts w:ascii="Arial" w:hAnsi="Arial"/>
          <w:sz w:val="22"/>
          <w:szCs w:val="22"/>
        </w:rPr>
      </w:pPr>
    </w:p>
    <w:p w14:paraId="6B604534" w14:textId="77777777" w:rsidR="009F0D72" w:rsidRDefault="009F0D72" w:rsidP="009F0D72">
      <w:pPr>
        <w:tabs>
          <w:tab w:val="left" w:pos="5812"/>
        </w:tabs>
        <w:ind w:left="680"/>
        <w:jc w:val="both"/>
        <w:rPr>
          <w:rFonts w:ascii="Arial" w:hAnsi="Arial" w:cs="Arial"/>
          <w:b/>
          <w:bCs/>
          <w:color w:val="000000"/>
          <w:sz w:val="22"/>
        </w:rPr>
      </w:pPr>
    </w:p>
    <w:p w14:paraId="39CDF69C" w14:textId="77777777" w:rsidR="00B00331" w:rsidRDefault="00B00331" w:rsidP="00431F45">
      <w:pPr>
        <w:tabs>
          <w:tab w:val="left" w:pos="5812"/>
        </w:tabs>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14"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5"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6"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7" w:history="1">
        <w:r w:rsidRPr="00EE0D0A">
          <w:rPr>
            <w:rFonts w:ascii="Arial" w:hAnsi="Arial" w:cs="Arial"/>
            <w:b/>
            <w:sz w:val="20"/>
          </w:rPr>
          <w:t>ah@ikmedia.de</w:t>
        </w:r>
      </w:hyperlink>
    </w:p>
    <w:sectPr w:rsidR="0067385B" w:rsidRPr="00266614" w:rsidSect="0020120B">
      <w:headerReference w:type="default" r:id="rId18"/>
      <w:footerReference w:type="default" r:id="rId19"/>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83DE5B" w14:textId="77777777" w:rsidR="00B94A30" w:rsidRDefault="00B94A30">
      <w:r>
        <w:separator/>
      </w:r>
    </w:p>
  </w:endnote>
  <w:endnote w:type="continuationSeparator" w:id="0">
    <w:p w14:paraId="1680C771" w14:textId="77777777" w:rsidR="00B94A30" w:rsidRDefault="00B94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607EE" w14:textId="77777777" w:rsidR="00B94A30" w:rsidRDefault="00B94A30">
      <w:r>
        <w:separator/>
      </w:r>
    </w:p>
  </w:footnote>
  <w:footnote w:type="continuationSeparator" w:id="0">
    <w:p w14:paraId="117946F2" w14:textId="77777777" w:rsidR="00B94A30" w:rsidRDefault="00B94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3F8D"/>
    <w:rsid w:val="00005612"/>
    <w:rsid w:val="00006C37"/>
    <w:rsid w:val="0000700D"/>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36AEE"/>
    <w:rsid w:val="000414B5"/>
    <w:rsid w:val="00042868"/>
    <w:rsid w:val="00044980"/>
    <w:rsid w:val="0004529A"/>
    <w:rsid w:val="000479F5"/>
    <w:rsid w:val="00050402"/>
    <w:rsid w:val="00050FCA"/>
    <w:rsid w:val="0005215D"/>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47CE"/>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CA2"/>
    <w:rsid w:val="000C0F23"/>
    <w:rsid w:val="000C189D"/>
    <w:rsid w:val="000C3433"/>
    <w:rsid w:val="000C41D6"/>
    <w:rsid w:val="000C4350"/>
    <w:rsid w:val="000C4B6A"/>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02A8"/>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0C9E"/>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F46"/>
    <w:rsid w:val="001D0F95"/>
    <w:rsid w:val="001D1FBA"/>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1325D"/>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393F"/>
    <w:rsid w:val="002440AA"/>
    <w:rsid w:val="002440BE"/>
    <w:rsid w:val="002444D1"/>
    <w:rsid w:val="00244D50"/>
    <w:rsid w:val="002473AB"/>
    <w:rsid w:val="00252262"/>
    <w:rsid w:val="00252F01"/>
    <w:rsid w:val="00253AD7"/>
    <w:rsid w:val="00254251"/>
    <w:rsid w:val="00256CC2"/>
    <w:rsid w:val="0025797C"/>
    <w:rsid w:val="00257D0C"/>
    <w:rsid w:val="0026068B"/>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974D6"/>
    <w:rsid w:val="00297DF3"/>
    <w:rsid w:val="002A0778"/>
    <w:rsid w:val="002A15F7"/>
    <w:rsid w:val="002A199D"/>
    <w:rsid w:val="002A3306"/>
    <w:rsid w:val="002A3486"/>
    <w:rsid w:val="002A4B1E"/>
    <w:rsid w:val="002A62B5"/>
    <w:rsid w:val="002A6693"/>
    <w:rsid w:val="002B1A77"/>
    <w:rsid w:val="002B210E"/>
    <w:rsid w:val="002B64B7"/>
    <w:rsid w:val="002B6AA8"/>
    <w:rsid w:val="002B6E92"/>
    <w:rsid w:val="002B6F6F"/>
    <w:rsid w:val="002C10E1"/>
    <w:rsid w:val="002C3E83"/>
    <w:rsid w:val="002D0E4A"/>
    <w:rsid w:val="002D3226"/>
    <w:rsid w:val="002D37A1"/>
    <w:rsid w:val="002D38BB"/>
    <w:rsid w:val="002D5855"/>
    <w:rsid w:val="002D60DF"/>
    <w:rsid w:val="002D670A"/>
    <w:rsid w:val="002D7F36"/>
    <w:rsid w:val="002E02DA"/>
    <w:rsid w:val="002E0AC9"/>
    <w:rsid w:val="002E14F8"/>
    <w:rsid w:val="002E179F"/>
    <w:rsid w:val="002E341C"/>
    <w:rsid w:val="002E58D7"/>
    <w:rsid w:val="002E7296"/>
    <w:rsid w:val="002E774B"/>
    <w:rsid w:val="002F3971"/>
    <w:rsid w:val="002F3A3E"/>
    <w:rsid w:val="002F5B14"/>
    <w:rsid w:val="002F5E0E"/>
    <w:rsid w:val="002F5E80"/>
    <w:rsid w:val="002F6EFA"/>
    <w:rsid w:val="002F79CA"/>
    <w:rsid w:val="00306D60"/>
    <w:rsid w:val="00310898"/>
    <w:rsid w:val="00311145"/>
    <w:rsid w:val="00311CD1"/>
    <w:rsid w:val="003123EC"/>
    <w:rsid w:val="00313008"/>
    <w:rsid w:val="00313AB4"/>
    <w:rsid w:val="0031553A"/>
    <w:rsid w:val="0031558C"/>
    <w:rsid w:val="0031690D"/>
    <w:rsid w:val="00321493"/>
    <w:rsid w:val="00322579"/>
    <w:rsid w:val="00324B05"/>
    <w:rsid w:val="00325F1A"/>
    <w:rsid w:val="00326BEB"/>
    <w:rsid w:val="00331B56"/>
    <w:rsid w:val="003320D2"/>
    <w:rsid w:val="0033294D"/>
    <w:rsid w:val="00333342"/>
    <w:rsid w:val="00335896"/>
    <w:rsid w:val="00335B56"/>
    <w:rsid w:val="00341D0E"/>
    <w:rsid w:val="003427CE"/>
    <w:rsid w:val="00343103"/>
    <w:rsid w:val="0034643E"/>
    <w:rsid w:val="003526EC"/>
    <w:rsid w:val="003527A7"/>
    <w:rsid w:val="00354CFD"/>
    <w:rsid w:val="003562F2"/>
    <w:rsid w:val="00356796"/>
    <w:rsid w:val="0036000D"/>
    <w:rsid w:val="00360868"/>
    <w:rsid w:val="0036234E"/>
    <w:rsid w:val="003656B3"/>
    <w:rsid w:val="00366D7F"/>
    <w:rsid w:val="00366DC9"/>
    <w:rsid w:val="00367B2C"/>
    <w:rsid w:val="003715CC"/>
    <w:rsid w:val="00373FB1"/>
    <w:rsid w:val="00375941"/>
    <w:rsid w:val="00376234"/>
    <w:rsid w:val="00380DFA"/>
    <w:rsid w:val="0038103F"/>
    <w:rsid w:val="00381422"/>
    <w:rsid w:val="003825D6"/>
    <w:rsid w:val="00383BC7"/>
    <w:rsid w:val="00387AB5"/>
    <w:rsid w:val="00390BA4"/>
    <w:rsid w:val="00390C71"/>
    <w:rsid w:val="003916AA"/>
    <w:rsid w:val="003921C7"/>
    <w:rsid w:val="00397A57"/>
    <w:rsid w:val="003A0D72"/>
    <w:rsid w:val="003A37A1"/>
    <w:rsid w:val="003A4206"/>
    <w:rsid w:val="003A56FB"/>
    <w:rsid w:val="003A5849"/>
    <w:rsid w:val="003A75E2"/>
    <w:rsid w:val="003B061F"/>
    <w:rsid w:val="003B08B1"/>
    <w:rsid w:val="003B2B49"/>
    <w:rsid w:val="003B3C73"/>
    <w:rsid w:val="003B3DF9"/>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44D8"/>
    <w:rsid w:val="003F583E"/>
    <w:rsid w:val="003F7678"/>
    <w:rsid w:val="00401542"/>
    <w:rsid w:val="004017EE"/>
    <w:rsid w:val="00401C12"/>
    <w:rsid w:val="0040373F"/>
    <w:rsid w:val="00403E63"/>
    <w:rsid w:val="004040F9"/>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1F45"/>
    <w:rsid w:val="004338D4"/>
    <w:rsid w:val="00441E04"/>
    <w:rsid w:val="00442929"/>
    <w:rsid w:val="00443A64"/>
    <w:rsid w:val="00444462"/>
    <w:rsid w:val="004457A8"/>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CE4"/>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5A14"/>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224"/>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3A97"/>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6C15"/>
    <w:rsid w:val="005B7FF8"/>
    <w:rsid w:val="005C0B36"/>
    <w:rsid w:val="005C2A90"/>
    <w:rsid w:val="005C361D"/>
    <w:rsid w:val="005C379B"/>
    <w:rsid w:val="005C45FD"/>
    <w:rsid w:val="005C4B1B"/>
    <w:rsid w:val="005C4D34"/>
    <w:rsid w:val="005C5DA7"/>
    <w:rsid w:val="005D0B54"/>
    <w:rsid w:val="005D47CE"/>
    <w:rsid w:val="005E0FA2"/>
    <w:rsid w:val="005E28BA"/>
    <w:rsid w:val="005E2B6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4B0"/>
    <w:rsid w:val="00613A7D"/>
    <w:rsid w:val="006157B3"/>
    <w:rsid w:val="00615D1B"/>
    <w:rsid w:val="006162DF"/>
    <w:rsid w:val="00616611"/>
    <w:rsid w:val="0062169F"/>
    <w:rsid w:val="006262A0"/>
    <w:rsid w:val="00626D35"/>
    <w:rsid w:val="00631953"/>
    <w:rsid w:val="00631C0A"/>
    <w:rsid w:val="006325B4"/>
    <w:rsid w:val="00632A49"/>
    <w:rsid w:val="0063330E"/>
    <w:rsid w:val="00633705"/>
    <w:rsid w:val="00633930"/>
    <w:rsid w:val="006346DD"/>
    <w:rsid w:val="00634EA8"/>
    <w:rsid w:val="006354C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6DC8"/>
    <w:rsid w:val="0065707A"/>
    <w:rsid w:val="006664A4"/>
    <w:rsid w:val="00671301"/>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1422"/>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43AE"/>
    <w:rsid w:val="006C53A5"/>
    <w:rsid w:val="006C5762"/>
    <w:rsid w:val="006C5D60"/>
    <w:rsid w:val="006C6827"/>
    <w:rsid w:val="006D0F9C"/>
    <w:rsid w:val="006D0FD3"/>
    <w:rsid w:val="006D273B"/>
    <w:rsid w:val="006D3079"/>
    <w:rsid w:val="006D3943"/>
    <w:rsid w:val="006D4032"/>
    <w:rsid w:val="006D48E7"/>
    <w:rsid w:val="006D49E4"/>
    <w:rsid w:val="006D5279"/>
    <w:rsid w:val="006D632A"/>
    <w:rsid w:val="006E0E0F"/>
    <w:rsid w:val="006E185A"/>
    <w:rsid w:val="006E19A7"/>
    <w:rsid w:val="006E356E"/>
    <w:rsid w:val="006E3C80"/>
    <w:rsid w:val="006E4BD5"/>
    <w:rsid w:val="006E79C7"/>
    <w:rsid w:val="006F06E2"/>
    <w:rsid w:val="006F0ACE"/>
    <w:rsid w:val="006F1639"/>
    <w:rsid w:val="006F2A47"/>
    <w:rsid w:val="006F2E39"/>
    <w:rsid w:val="006F311E"/>
    <w:rsid w:val="006F3CE6"/>
    <w:rsid w:val="006F5A28"/>
    <w:rsid w:val="006F60EF"/>
    <w:rsid w:val="007011BC"/>
    <w:rsid w:val="00702A8A"/>
    <w:rsid w:val="00703BB2"/>
    <w:rsid w:val="00711FC6"/>
    <w:rsid w:val="00713A69"/>
    <w:rsid w:val="00713F50"/>
    <w:rsid w:val="0071418C"/>
    <w:rsid w:val="00715093"/>
    <w:rsid w:val="007165A3"/>
    <w:rsid w:val="00720497"/>
    <w:rsid w:val="00721CCA"/>
    <w:rsid w:val="00722288"/>
    <w:rsid w:val="00722DED"/>
    <w:rsid w:val="00722DF4"/>
    <w:rsid w:val="00724715"/>
    <w:rsid w:val="00724952"/>
    <w:rsid w:val="00724B44"/>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09E3"/>
    <w:rsid w:val="007613E0"/>
    <w:rsid w:val="00761E2A"/>
    <w:rsid w:val="0076255D"/>
    <w:rsid w:val="00762635"/>
    <w:rsid w:val="0076282A"/>
    <w:rsid w:val="0076393C"/>
    <w:rsid w:val="00767D16"/>
    <w:rsid w:val="00770F67"/>
    <w:rsid w:val="00771181"/>
    <w:rsid w:val="00771689"/>
    <w:rsid w:val="00771814"/>
    <w:rsid w:val="00771DFB"/>
    <w:rsid w:val="00772364"/>
    <w:rsid w:val="007760AB"/>
    <w:rsid w:val="00776AF6"/>
    <w:rsid w:val="007839F4"/>
    <w:rsid w:val="00783D0B"/>
    <w:rsid w:val="00786DA0"/>
    <w:rsid w:val="00787A27"/>
    <w:rsid w:val="00787CF3"/>
    <w:rsid w:val="007931E1"/>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0ED1"/>
    <w:rsid w:val="007D256C"/>
    <w:rsid w:val="007D2994"/>
    <w:rsid w:val="007D39BE"/>
    <w:rsid w:val="007D3C5B"/>
    <w:rsid w:val="007D5FD5"/>
    <w:rsid w:val="007D6D35"/>
    <w:rsid w:val="007E0B37"/>
    <w:rsid w:val="007E1F1C"/>
    <w:rsid w:val="007E2BEE"/>
    <w:rsid w:val="007E35EE"/>
    <w:rsid w:val="007E427C"/>
    <w:rsid w:val="007E6EE9"/>
    <w:rsid w:val="007E7749"/>
    <w:rsid w:val="007F00BD"/>
    <w:rsid w:val="007F0B90"/>
    <w:rsid w:val="007F124B"/>
    <w:rsid w:val="007F43C0"/>
    <w:rsid w:val="007F6E54"/>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39A7"/>
    <w:rsid w:val="00825F89"/>
    <w:rsid w:val="008263B0"/>
    <w:rsid w:val="008269D2"/>
    <w:rsid w:val="00827308"/>
    <w:rsid w:val="00827F48"/>
    <w:rsid w:val="008304F5"/>
    <w:rsid w:val="0083268D"/>
    <w:rsid w:val="00833833"/>
    <w:rsid w:val="00833D59"/>
    <w:rsid w:val="008342AB"/>
    <w:rsid w:val="0083526E"/>
    <w:rsid w:val="00835A04"/>
    <w:rsid w:val="00835D64"/>
    <w:rsid w:val="00836063"/>
    <w:rsid w:val="008361FF"/>
    <w:rsid w:val="008405CE"/>
    <w:rsid w:val="008407DA"/>
    <w:rsid w:val="008410AC"/>
    <w:rsid w:val="00841ACA"/>
    <w:rsid w:val="008426C4"/>
    <w:rsid w:val="008429F3"/>
    <w:rsid w:val="00844F6D"/>
    <w:rsid w:val="00846BC2"/>
    <w:rsid w:val="00850E67"/>
    <w:rsid w:val="0085124B"/>
    <w:rsid w:val="00851BAE"/>
    <w:rsid w:val="008527C0"/>
    <w:rsid w:val="008549C7"/>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B62"/>
    <w:rsid w:val="008B0E52"/>
    <w:rsid w:val="008B3AE7"/>
    <w:rsid w:val="008B5133"/>
    <w:rsid w:val="008C0ED7"/>
    <w:rsid w:val="008C1CE8"/>
    <w:rsid w:val="008C28C3"/>
    <w:rsid w:val="008C3522"/>
    <w:rsid w:val="008C5B86"/>
    <w:rsid w:val="008C62D1"/>
    <w:rsid w:val="008C6D63"/>
    <w:rsid w:val="008D1374"/>
    <w:rsid w:val="008D16C9"/>
    <w:rsid w:val="008D1C01"/>
    <w:rsid w:val="008D53E7"/>
    <w:rsid w:val="008D5E73"/>
    <w:rsid w:val="008D75D7"/>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60AC9"/>
    <w:rsid w:val="00961634"/>
    <w:rsid w:val="00961AD6"/>
    <w:rsid w:val="00961C91"/>
    <w:rsid w:val="009621FF"/>
    <w:rsid w:val="00962672"/>
    <w:rsid w:val="0096364C"/>
    <w:rsid w:val="00963702"/>
    <w:rsid w:val="00965EB8"/>
    <w:rsid w:val="009714AB"/>
    <w:rsid w:val="009718D4"/>
    <w:rsid w:val="009719C1"/>
    <w:rsid w:val="00971D8F"/>
    <w:rsid w:val="00973584"/>
    <w:rsid w:val="00973BDD"/>
    <w:rsid w:val="00974094"/>
    <w:rsid w:val="00974A65"/>
    <w:rsid w:val="00975F44"/>
    <w:rsid w:val="00976667"/>
    <w:rsid w:val="00981D0E"/>
    <w:rsid w:val="00981F8A"/>
    <w:rsid w:val="00986A31"/>
    <w:rsid w:val="00990955"/>
    <w:rsid w:val="00992A72"/>
    <w:rsid w:val="009931A4"/>
    <w:rsid w:val="00996245"/>
    <w:rsid w:val="009967F7"/>
    <w:rsid w:val="00997995"/>
    <w:rsid w:val="009A07E0"/>
    <w:rsid w:val="009A1CB8"/>
    <w:rsid w:val="009A2017"/>
    <w:rsid w:val="009A3EAD"/>
    <w:rsid w:val="009A3F70"/>
    <w:rsid w:val="009A608C"/>
    <w:rsid w:val="009A78D1"/>
    <w:rsid w:val="009B138E"/>
    <w:rsid w:val="009B1C3C"/>
    <w:rsid w:val="009B229B"/>
    <w:rsid w:val="009B7568"/>
    <w:rsid w:val="009B7B07"/>
    <w:rsid w:val="009C0358"/>
    <w:rsid w:val="009C579E"/>
    <w:rsid w:val="009C64C9"/>
    <w:rsid w:val="009C75E1"/>
    <w:rsid w:val="009D013F"/>
    <w:rsid w:val="009D0180"/>
    <w:rsid w:val="009D178B"/>
    <w:rsid w:val="009D2A86"/>
    <w:rsid w:val="009D304F"/>
    <w:rsid w:val="009D4B5C"/>
    <w:rsid w:val="009E6346"/>
    <w:rsid w:val="009E7AA5"/>
    <w:rsid w:val="009E7E4C"/>
    <w:rsid w:val="009F016D"/>
    <w:rsid w:val="009F05D4"/>
    <w:rsid w:val="009F0D72"/>
    <w:rsid w:val="009F1EC6"/>
    <w:rsid w:val="009F38F4"/>
    <w:rsid w:val="009F497B"/>
    <w:rsid w:val="009F5376"/>
    <w:rsid w:val="009F66F4"/>
    <w:rsid w:val="00A00A2E"/>
    <w:rsid w:val="00A05BA6"/>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3B84"/>
    <w:rsid w:val="00A24071"/>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626B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0298"/>
    <w:rsid w:val="00AC1250"/>
    <w:rsid w:val="00AC37E0"/>
    <w:rsid w:val="00AC3F60"/>
    <w:rsid w:val="00AC5307"/>
    <w:rsid w:val="00AC787D"/>
    <w:rsid w:val="00AC7F85"/>
    <w:rsid w:val="00AD1180"/>
    <w:rsid w:val="00AD1AAF"/>
    <w:rsid w:val="00AD1C5B"/>
    <w:rsid w:val="00AD2934"/>
    <w:rsid w:val="00AD2CEC"/>
    <w:rsid w:val="00AD3F63"/>
    <w:rsid w:val="00AD5F36"/>
    <w:rsid w:val="00AD64BF"/>
    <w:rsid w:val="00AD7099"/>
    <w:rsid w:val="00AD75D8"/>
    <w:rsid w:val="00AE01A5"/>
    <w:rsid w:val="00AE1A8B"/>
    <w:rsid w:val="00AE25C3"/>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0331"/>
    <w:rsid w:val="00B0267B"/>
    <w:rsid w:val="00B026CD"/>
    <w:rsid w:val="00B0480F"/>
    <w:rsid w:val="00B11906"/>
    <w:rsid w:val="00B12043"/>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36438"/>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052"/>
    <w:rsid w:val="00B65860"/>
    <w:rsid w:val="00B660CC"/>
    <w:rsid w:val="00B70890"/>
    <w:rsid w:val="00B70B85"/>
    <w:rsid w:val="00B7140F"/>
    <w:rsid w:val="00B727E1"/>
    <w:rsid w:val="00B752E0"/>
    <w:rsid w:val="00B80E35"/>
    <w:rsid w:val="00B820DB"/>
    <w:rsid w:val="00B824F3"/>
    <w:rsid w:val="00B82ABB"/>
    <w:rsid w:val="00B87DE1"/>
    <w:rsid w:val="00B901FF"/>
    <w:rsid w:val="00B917A4"/>
    <w:rsid w:val="00B93294"/>
    <w:rsid w:val="00B94A30"/>
    <w:rsid w:val="00B96265"/>
    <w:rsid w:val="00BA0A4E"/>
    <w:rsid w:val="00BA0F4A"/>
    <w:rsid w:val="00BA1B80"/>
    <w:rsid w:val="00BA34FB"/>
    <w:rsid w:val="00BA3A6D"/>
    <w:rsid w:val="00BA4F5F"/>
    <w:rsid w:val="00BA4F6B"/>
    <w:rsid w:val="00BA5D79"/>
    <w:rsid w:val="00BA79E1"/>
    <w:rsid w:val="00BB0665"/>
    <w:rsid w:val="00BB0C40"/>
    <w:rsid w:val="00BB1421"/>
    <w:rsid w:val="00BB46FE"/>
    <w:rsid w:val="00BB48A0"/>
    <w:rsid w:val="00BB5268"/>
    <w:rsid w:val="00BB57B6"/>
    <w:rsid w:val="00BB680E"/>
    <w:rsid w:val="00BB6F55"/>
    <w:rsid w:val="00BB75DA"/>
    <w:rsid w:val="00BB7DCB"/>
    <w:rsid w:val="00BB7F6F"/>
    <w:rsid w:val="00BC2F91"/>
    <w:rsid w:val="00BC3C54"/>
    <w:rsid w:val="00BC410A"/>
    <w:rsid w:val="00BC69D3"/>
    <w:rsid w:val="00BD0912"/>
    <w:rsid w:val="00BD1634"/>
    <w:rsid w:val="00BD1F94"/>
    <w:rsid w:val="00BD3610"/>
    <w:rsid w:val="00BD3EC0"/>
    <w:rsid w:val="00BD5035"/>
    <w:rsid w:val="00BD580A"/>
    <w:rsid w:val="00BD70F3"/>
    <w:rsid w:val="00BD70F6"/>
    <w:rsid w:val="00BD7D72"/>
    <w:rsid w:val="00BE3AFF"/>
    <w:rsid w:val="00BE606F"/>
    <w:rsid w:val="00BE66D5"/>
    <w:rsid w:val="00BE7674"/>
    <w:rsid w:val="00BF17C1"/>
    <w:rsid w:val="00BF1EBB"/>
    <w:rsid w:val="00BF255D"/>
    <w:rsid w:val="00BF3614"/>
    <w:rsid w:val="00BF4987"/>
    <w:rsid w:val="00BF51CD"/>
    <w:rsid w:val="00BF5DB5"/>
    <w:rsid w:val="00BF6D91"/>
    <w:rsid w:val="00BF6ECA"/>
    <w:rsid w:val="00C017FF"/>
    <w:rsid w:val="00C04071"/>
    <w:rsid w:val="00C06180"/>
    <w:rsid w:val="00C10A6E"/>
    <w:rsid w:val="00C10D76"/>
    <w:rsid w:val="00C118C8"/>
    <w:rsid w:val="00C13593"/>
    <w:rsid w:val="00C1485A"/>
    <w:rsid w:val="00C17E5D"/>
    <w:rsid w:val="00C20659"/>
    <w:rsid w:val="00C20D98"/>
    <w:rsid w:val="00C22835"/>
    <w:rsid w:val="00C228FC"/>
    <w:rsid w:val="00C234F5"/>
    <w:rsid w:val="00C23EDA"/>
    <w:rsid w:val="00C26076"/>
    <w:rsid w:val="00C27457"/>
    <w:rsid w:val="00C27876"/>
    <w:rsid w:val="00C30114"/>
    <w:rsid w:val="00C31BDD"/>
    <w:rsid w:val="00C32AA7"/>
    <w:rsid w:val="00C33A0A"/>
    <w:rsid w:val="00C343DD"/>
    <w:rsid w:val="00C3577E"/>
    <w:rsid w:val="00C35CE1"/>
    <w:rsid w:val="00C35EEA"/>
    <w:rsid w:val="00C37938"/>
    <w:rsid w:val="00C37E47"/>
    <w:rsid w:val="00C40434"/>
    <w:rsid w:val="00C4069B"/>
    <w:rsid w:val="00C415F9"/>
    <w:rsid w:val="00C42123"/>
    <w:rsid w:val="00C443F6"/>
    <w:rsid w:val="00C44B19"/>
    <w:rsid w:val="00C47B6F"/>
    <w:rsid w:val="00C47CA0"/>
    <w:rsid w:val="00C50DB8"/>
    <w:rsid w:val="00C51BBA"/>
    <w:rsid w:val="00C52E4D"/>
    <w:rsid w:val="00C57683"/>
    <w:rsid w:val="00C60D38"/>
    <w:rsid w:val="00C61869"/>
    <w:rsid w:val="00C61A28"/>
    <w:rsid w:val="00C63F76"/>
    <w:rsid w:val="00C645C2"/>
    <w:rsid w:val="00C64D1B"/>
    <w:rsid w:val="00C65E36"/>
    <w:rsid w:val="00C661EA"/>
    <w:rsid w:val="00C707F6"/>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A48AE"/>
    <w:rsid w:val="00CB0572"/>
    <w:rsid w:val="00CB15BE"/>
    <w:rsid w:val="00CB1609"/>
    <w:rsid w:val="00CB30AA"/>
    <w:rsid w:val="00CB345C"/>
    <w:rsid w:val="00CB58FC"/>
    <w:rsid w:val="00CB79EE"/>
    <w:rsid w:val="00CC0ADB"/>
    <w:rsid w:val="00CC11DB"/>
    <w:rsid w:val="00CC2ED9"/>
    <w:rsid w:val="00CC2F31"/>
    <w:rsid w:val="00CC3245"/>
    <w:rsid w:val="00CC3A2C"/>
    <w:rsid w:val="00CC4C08"/>
    <w:rsid w:val="00CC69A7"/>
    <w:rsid w:val="00CC71B6"/>
    <w:rsid w:val="00CD453B"/>
    <w:rsid w:val="00CD461B"/>
    <w:rsid w:val="00CD7256"/>
    <w:rsid w:val="00CE17A3"/>
    <w:rsid w:val="00CE27D6"/>
    <w:rsid w:val="00CE35CB"/>
    <w:rsid w:val="00CE379A"/>
    <w:rsid w:val="00CE42AB"/>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6618"/>
    <w:rsid w:val="00D17058"/>
    <w:rsid w:val="00D177D7"/>
    <w:rsid w:val="00D17C47"/>
    <w:rsid w:val="00D17CE5"/>
    <w:rsid w:val="00D21A40"/>
    <w:rsid w:val="00D22DD4"/>
    <w:rsid w:val="00D23D91"/>
    <w:rsid w:val="00D2452A"/>
    <w:rsid w:val="00D260F3"/>
    <w:rsid w:val="00D30BB4"/>
    <w:rsid w:val="00D35179"/>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501"/>
    <w:rsid w:val="00D92B92"/>
    <w:rsid w:val="00D93261"/>
    <w:rsid w:val="00D93665"/>
    <w:rsid w:val="00D9385D"/>
    <w:rsid w:val="00D938BC"/>
    <w:rsid w:val="00D964F2"/>
    <w:rsid w:val="00D9662C"/>
    <w:rsid w:val="00D96A24"/>
    <w:rsid w:val="00DA1151"/>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D1C18"/>
    <w:rsid w:val="00DD209D"/>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1E9F"/>
    <w:rsid w:val="00E354E7"/>
    <w:rsid w:val="00E35A67"/>
    <w:rsid w:val="00E37A2C"/>
    <w:rsid w:val="00E37D6B"/>
    <w:rsid w:val="00E41271"/>
    <w:rsid w:val="00E4487C"/>
    <w:rsid w:val="00E51B46"/>
    <w:rsid w:val="00E525A7"/>
    <w:rsid w:val="00E52F0A"/>
    <w:rsid w:val="00E53E39"/>
    <w:rsid w:val="00E5595A"/>
    <w:rsid w:val="00E562A3"/>
    <w:rsid w:val="00E61AAF"/>
    <w:rsid w:val="00E62675"/>
    <w:rsid w:val="00E655A2"/>
    <w:rsid w:val="00E66E45"/>
    <w:rsid w:val="00E70A28"/>
    <w:rsid w:val="00E719B2"/>
    <w:rsid w:val="00E73249"/>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3FC6"/>
    <w:rsid w:val="00E94291"/>
    <w:rsid w:val="00E943A6"/>
    <w:rsid w:val="00E947F2"/>
    <w:rsid w:val="00EA0C46"/>
    <w:rsid w:val="00EA0CC1"/>
    <w:rsid w:val="00EA10DD"/>
    <w:rsid w:val="00EA14B1"/>
    <w:rsid w:val="00EA2D34"/>
    <w:rsid w:val="00EA3690"/>
    <w:rsid w:val="00EA36ED"/>
    <w:rsid w:val="00EA470B"/>
    <w:rsid w:val="00EA5AF4"/>
    <w:rsid w:val="00EB2443"/>
    <w:rsid w:val="00EB384D"/>
    <w:rsid w:val="00EB5A06"/>
    <w:rsid w:val="00EB6373"/>
    <w:rsid w:val="00EC343F"/>
    <w:rsid w:val="00EC4AA7"/>
    <w:rsid w:val="00EC55BD"/>
    <w:rsid w:val="00EC6B66"/>
    <w:rsid w:val="00EC6CBA"/>
    <w:rsid w:val="00EC7B9E"/>
    <w:rsid w:val="00ED1031"/>
    <w:rsid w:val="00ED3D08"/>
    <w:rsid w:val="00ED5BE5"/>
    <w:rsid w:val="00ED6776"/>
    <w:rsid w:val="00EE0DDE"/>
    <w:rsid w:val="00EE239D"/>
    <w:rsid w:val="00EE3699"/>
    <w:rsid w:val="00EE4941"/>
    <w:rsid w:val="00EE5404"/>
    <w:rsid w:val="00EF1BCD"/>
    <w:rsid w:val="00EF2616"/>
    <w:rsid w:val="00EF3C8B"/>
    <w:rsid w:val="00EF477F"/>
    <w:rsid w:val="00EF522C"/>
    <w:rsid w:val="00EF54B7"/>
    <w:rsid w:val="00EF6176"/>
    <w:rsid w:val="00EF63F5"/>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65D39"/>
    <w:rsid w:val="00F65F8D"/>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0E5"/>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5C90"/>
    <w:rsid w:val="00FB60D1"/>
    <w:rsid w:val="00FB688E"/>
    <w:rsid w:val="00FC0FD3"/>
    <w:rsid w:val="00FC10B6"/>
    <w:rsid w:val="00FC1D46"/>
    <w:rsid w:val="00FC4B1E"/>
    <w:rsid w:val="00FC574F"/>
    <w:rsid w:val="00FC5B0A"/>
    <w:rsid w:val="00FC6189"/>
    <w:rsid w:val="00FC6A35"/>
    <w:rsid w:val="00FC78FF"/>
    <w:rsid w:val="00FD071F"/>
    <w:rsid w:val="00FD2FB1"/>
    <w:rsid w:val="00FD67B0"/>
    <w:rsid w:val="00FE0049"/>
    <w:rsid w:val="00FE10E5"/>
    <w:rsid w:val="00FE281A"/>
    <w:rsid w:val="00FE2A3B"/>
    <w:rsid w:val="00FE432E"/>
    <w:rsid w:val="00FE4BCC"/>
    <w:rsid w:val="00FF0540"/>
    <w:rsid w:val="00FF05D5"/>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yperlink" Target="http://www.kupplung.d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kupplung.de/wandhalter-wally-zb6331.html" TargetMode="External"/><Relationship Id="rId17" Type="http://schemas.openxmlformats.org/officeDocument/2006/relationships/hyperlink" Target="mailto:ah@ikmedia.de" TargetMode="External"/><Relationship Id="rId2" Type="http://schemas.openxmlformats.org/officeDocument/2006/relationships/numbering" Target="numbering.xml"/><Relationship Id="rId16" Type="http://schemas.openxmlformats.org/officeDocument/2006/relationships/hyperlink" Target="mailto:j.waldmann@kupplung.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dachboxenlift-platzsparend-ideal-fuer-garage-carport-uvm-138252.html" TargetMode="External"/><Relationship Id="rId5" Type="http://schemas.openxmlformats.org/officeDocument/2006/relationships/webSettings" Target="webSettings.xml"/><Relationship Id="rId15" Type="http://schemas.openxmlformats.org/officeDocument/2006/relationships/hyperlink" Target="https://www.facebook.com/rameder.de" TargetMode="External"/><Relationship Id="rId10" Type="http://schemas.openxmlformats.org/officeDocument/2006/relationships/hyperlink" Target="http://www.kupplung.d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kupplung.de/dachboxenlift-platzsparend-ideal-fuer-garage-carport-uvm-136000.html" TargetMode="External"/><Relationship Id="rId14" Type="http://schemas.openxmlformats.org/officeDocument/2006/relationships/hyperlink" Target="https://www.kupplung.de/magaz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CB5DA-FEFB-47A3-938C-78A12370B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459</Words>
  <Characters>2897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3350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3</cp:revision>
  <cp:lastPrinted>2020-01-29T15:43:00Z</cp:lastPrinted>
  <dcterms:created xsi:type="dcterms:W3CDTF">2020-06-18T07:59:00Z</dcterms:created>
  <dcterms:modified xsi:type="dcterms:W3CDTF">2020-06-29T13:49:00Z</dcterms:modified>
</cp:coreProperties>
</file>